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E27" w:rsidRPr="00815E27" w:rsidRDefault="00815E27" w:rsidP="00815E27">
      <w:pPr>
        <w:pStyle w:val="Default"/>
        <w:jc w:val="center"/>
        <w:rPr>
          <w:b/>
        </w:rPr>
      </w:pPr>
    </w:p>
    <w:p w:rsidR="00815E27" w:rsidRPr="00815E27" w:rsidRDefault="00815E27" w:rsidP="00815E27">
      <w:pPr>
        <w:pStyle w:val="Default"/>
        <w:jc w:val="center"/>
        <w:rPr>
          <w:b/>
          <w:sz w:val="23"/>
          <w:szCs w:val="23"/>
        </w:rPr>
      </w:pPr>
      <w:r w:rsidRPr="00815E27">
        <w:rPr>
          <w:b/>
          <w:sz w:val="23"/>
          <w:szCs w:val="23"/>
        </w:rPr>
        <w:t>Carleton College Multicultural Alumni Network (MCAN)</w:t>
      </w:r>
    </w:p>
    <w:p w:rsidR="00815E27" w:rsidRPr="00815E27" w:rsidRDefault="00E20D0E" w:rsidP="00815E27">
      <w:pPr>
        <w:pStyle w:val="Default"/>
        <w:jc w:val="center"/>
        <w:rPr>
          <w:b/>
          <w:sz w:val="23"/>
          <w:szCs w:val="23"/>
        </w:rPr>
      </w:pPr>
      <w:r>
        <w:rPr>
          <w:b/>
          <w:sz w:val="23"/>
          <w:szCs w:val="23"/>
        </w:rPr>
        <w:t>Class of 2015</w:t>
      </w:r>
      <w:r w:rsidR="00815E27" w:rsidRPr="00815E27">
        <w:rPr>
          <w:b/>
          <w:sz w:val="23"/>
          <w:szCs w:val="23"/>
        </w:rPr>
        <w:t xml:space="preserve"> Student Representative Application</w:t>
      </w:r>
    </w:p>
    <w:p w:rsidR="00815E27" w:rsidRDefault="00815E27" w:rsidP="00815E27">
      <w:pPr>
        <w:pStyle w:val="Default"/>
        <w:jc w:val="center"/>
        <w:rPr>
          <w:sz w:val="23"/>
          <w:szCs w:val="23"/>
        </w:rPr>
      </w:pPr>
    </w:p>
    <w:p w:rsidR="00815E27" w:rsidRPr="00815E27" w:rsidRDefault="00815E27" w:rsidP="00815E27">
      <w:pPr>
        <w:pStyle w:val="Default"/>
        <w:rPr>
          <w:sz w:val="22"/>
          <w:szCs w:val="22"/>
          <w:u w:val="single"/>
        </w:rPr>
      </w:pPr>
      <w:r w:rsidRPr="00815E27">
        <w:rPr>
          <w:sz w:val="22"/>
          <w:szCs w:val="22"/>
          <w:u w:val="single"/>
        </w:rPr>
        <w:t xml:space="preserve">MCAN Mission Statement </w:t>
      </w:r>
    </w:p>
    <w:p w:rsidR="00815E27" w:rsidRDefault="00815E27" w:rsidP="00815E27">
      <w:pPr>
        <w:pStyle w:val="Default"/>
        <w:rPr>
          <w:sz w:val="22"/>
          <w:szCs w:val="22"/>
        </w:rPr>
      </w:pPr>
      <w:r>
        <w:rPr>
          <w:sz w:val="22"/>
          <w:szCs w:val="22"/>
        </w:rPr>
        <w:t xml:space="preserve">The purpose of Carleton’s Multicultural Alumni Network is to broaden and support the College’s overall educational, admissions, career, and fundraising programs, particularly as these programs relate to the enrichment of its students and alumni of color. Allies to these endeavors are welcomed. For more information about MCAN, please view the website: </w:t>
      </w:r>
      <w:hyperlink r:id="rId6" w:history="1">
        <w:r w:rsidRPr="009A3724">
          <w:rPr>
            <w:rStyle w:val="Hyperlink"/>
            <w:sz w:val="22"/>
            <w:szCs w:val="22"/>
          </w:rPr>
          <w:t>https://apps.carleton.edu/alumni/mcan/</w:t>
        </w:r>
      </w:hyperlink>
      <w:r>
        <w:rPr>
          <w:sz w:val="22"/>
          <w:szCs w:val="22"/>
        </w:rPr>
        <w:t xml:space="preserve">. </w:t>
      </w:r>
    </w:p>
    <w:p w:rsidR="00815E27" w:rsidRDefault="00815E27" w:rsidP="00815E27">
      <w:pPr>
        <w:pStyle w:val="Default"/>
        <w:rPr>
          <w:sz w:val="22"/>
          <w:szCs w:val="22"/>
        </w:rPr>
      </w:pPr>
    </w:p>
    <w:p w:rsidR="00815E27" w:rsidRDefault="00815E27" w:rsidP="00815E27">
      <w:pPr>
        <w:pStyle w:val="Default"/>
        <w:rPr>
          <w:sz w:val="22"/>
          <w:szCs w:val="22"/>
        </w:rPr>
      </w:pPr>
      <w:r>
        <w:rPr>
          <w:sz w:val="22"/>
          <w:szCs w:val="22"/>
        </w:rPr>
        <w:t xml:space="preserve">The goals and objectives of MCAN are: </w:t>
      </w:r>
    </w:p>
    <w:p w:rsidR="00815E27" w:rsidRDefault="00815E27" w:rsidP="00815E27">
      <w:pPr>
        <w:pStyle w:val="Default"/>
        <w:numPr>
          <w:ilvl w:val="0"/>
          <w:numId w:val="1"/>
        </w:numPr>
        <w:rPr>
          <w:sz w:val="22"/>
          <w:szCs w:val="22"/>
        </w:rPr>
      </w:pPr>
      <w:r>
        <w:rPr>
          <w:sz w:val="22"/>
          <w:szCs w:val="22"/>
        </w:rPr>
        <w:t xml:space="preserve">To aid in the recruitment of students of color </w:t>
      </w:r>
    </w:p>
    <w:p w:rsidR="00815E27" w:rsidRDefault="00815E27" w:rsidP="00815E27">
      <w:pPr>
        <w:pStyle w:val="Default"/>
        <w:numPr>
          <w:ilvl w:val="0"/>
          <w:numId w:val="1"/>
        </w:numPr>
        <w:rPr>
          <w:sz w:val="22"/>
          <w:szCs w:val="22"/>
        </w:rPr>
      </w:pPr>
      <w:r>
        <w:rPr>
          <w:sz w:val="22"/>
          <w:szCs w:val="22"/>
        </w:rPr>
        <w:t xml:space="preserve">To aid in the retention of students of color </w:t>
      </w:r>
    </w:p>
    <w:p w:rsidR="00815E27" w:rsidRDefault="00815E27" w:rsidP="00815E27">
      <w:pPr>
        <w:pStyle w:val="Default"/>
        <w:numPr>
          <w:ilvl w:val="0"/>
          <w:numId w:val="1"/>
        </w:numPr>
        <w:rPr>
          <w:sz w:val="22"/>
          <w:szCs w:val="22"/>
        </w:rPr>
      </w:pPr>
      <w:r>
        <w:rPr>
          <w:sz w:val="22"/>
          <w:szCs w:val="22"/>
        </w:rPr>
        <w:t xml:space="preserve">To address the non-academic needs of students of color in helping to create a more nurturing environment on campus </w:t>
      </w:r>
    </w:p>
    <w:p w:rsidR="00815E27" w:rsidRDefault="00815E27" w:rsidP="00815E27">
      <w:pPr>
        <w:pStyle w:val="Default"/>
        <w:numPr>
          <w:ilvl w:val="0"/>
          <w:numId w:val="1"/>
        </w:numPr>
        <w:rPr>
          <w:sz w:val="22"/>
          <w:szCs w:val="22"/>
        </w:rPr>
      </w:pPr>
      <w:r>
        <w:rPr>
          <w:sz w:val="22"/>
          <w:szCs w:val="22"/>
        </w:rPr>
        <w:t xml:space="preserve">To increase faculty and staff diversity </w:t>
      </w:r>
    </w:p>
    <w:p w:rsidR="00815E27" w:rsidRDefault="00815E27" w:rsidP="00815E27">
      <w:pPr>
        <w:pStyle w:val="Default"/>
        <w:numPr>
          <w:ilvl w:val="0"/>
          <w:numId w:val="1"/>
        </w:numPr>
        <w:rPr>
          <w:sz w:val="22"/>
          <w:szCs w:val="22"/>
        </w:rPr>
      </w:pPr>
      <w:r>
        <w:rPr>
          <w:sz w:val="22"/>
          <w:szCs w:val="22"/>
        </w:rPr>
        <w:t xml:space="preserve">To facilitate an active relationship between the Carleton community and alumni of color </w:t>
      </w:r>
    </w:p>
    <w:p w:rsidR="00815E27" w:rsidRPr="00815E27" w:rsidRDefault="00815E27" w:rsidP="00815E27">
      <w:pPr>
        <w:pStyle w:val="Default"/>
        <w:rPr>
          <w:sz w:val="22"/>
          <w:szCs w:val="22"/>
          <w:u w:val="single"/>
        </w:rPr>
      </w:pPr>
    </w:p>
    <w:p w:rsidR="00815E27" w:rsidRPr="00815E27" w:rsidRDefault="00815E27" w:rsidP="00815E27">
      <w:pPr>
        <w:pStyle w:val="Default"/>
        <w:rPr>
          <w:sz w:val="22"/>
          <w:szCs w:val="22"/>
          <w:u w:val="single"/>
        </w:rPr>
      </w:pPr>
      <w:r w:rsidRPr="00815E27">
        <w:rPr>
          <w:sz w:val="22"/>
          <w:szCs w:val="22"/>
          <w:u w:val="single"/>
        </w:rPr>
        <w:t xml:space="preserve">Student Representative Requirements </w:t>
      </w:r>
    </w:p>
    <w:p w:rsidR="00815E27" w:rsidRDefault="00815E27" w:rsidP="00815E27">
      <w:pPr>
        <w:pStyle w:val="Default"/>
        <w:numPr>
          <w:ilvl w:val="0"/>
          <w:numId w:val="2"/>
        </w:numPr>
        <w:rPr>
          <w:sz w:val="22"/>
          <w:szCs w:val="22"/>
        </w:rPr>
      </w:pPr>
      <w:r>
        <w:rPr>
          <w:sz w:val="22"/>
          <w:szCs w:val="22"/>
        </w:rPr>
        <w:t xml:space="preserve">Must be in good academic standing </w:t>
      </w:r>
    </w:p>
    <w:p w:rsidR="00815E27" w:rsidRDefault="00815E27" w:rsidP="00815E27">
      <w:pPr>
        <w:pStyle w:val="Default"/>
        <w:numPr>
          <w:ilvl w:val="0"/>
          <w:numId w:val="2"/>
        </w:numPr>
        <w:rPr>
          <w:sz w:val="22"/>
          <w:szCs w:val="22"/>
        </w:rPr>
      </w:pPr>
      <w:r>
        <w:rPr>
          <w:sz w:val="22"/>
          <w:szCs w:val="22"/>
        </w:rPr>
        <w:t xml:space="preserve">Must serve three years as a current student plus an additional year post-graduation </w:t>
      </w:r>
    </w:p>
    <w:p w:rsidR="00815E27" w:rsidRDefault="00815E27" w:rsidP="00815E27">
      <w:pPr>
        <w:pStyle w:val="Default"/>
        <w:numPr>
          <w:ilvl w:val="0"/>
          <w:numId w:val="2"/>
        </w:numPr>
        <w:rPr>
          <w:sz w:val="22"/>
          <w:szCs w:val="22"/>
        </w:rPr>
      </w:pPr>
      <w:r>
        <w:rPr>
          <w:sz w:val="22"/>
          <w:szCs w:val="22"/>
        </w:rPr>
        <w:t xml:space="preserve">Must attend two on-campus board meetings per year (Fall and Spring terms) unless studying abroad </w:t>
      </w:r>
    </w:p>
    <w:p w:rsidR="00815E27" w:rsidRDefault="00815E27" w:rsidP="00815E27">
      <w:pPr>
        <w:pStyle w:val="Default"/>
        <w:numPr>
          <w:ilvl w:val="0"/>
          <w:numId w:val="2"/>
        </w:numPr>
        <w:rPr>
          <w:sz w:val="22"/>
          <w:szCs w:val="22"/>
        </w:rPr>
      </w:pPr>
      <w:r>
        <w:rPr>
          <w:sz w:val="22"/>
          <w:szCs w:val="22"/>
        </w:rPr>
        <w:t xml:space="preserve">Must participate in conference calls as needed </w:t>
      </w:r>
    </w:p>
    <w:p w:rsidR="00815E27" w:rsidRDefault="00815E27" w:rsidP="00815E27">
      <w:pPr>
        <w:pStyle w:val="Default"/>
        <w:numPr>
          <w:ilvl w:val="0"/>
          <w:numId w:val="2"/>
        </w:numPr>
        <w:rPr>
          <w:sz w:val="22"/>
          <w:szCs w:val="22"/>
        </w:rPr>
      </w:pPr>
      <w:r>
        <w:rPr>
          <w:sz w:val="22"/>
          <w:szCs w:val="22"/>
        </w:rPr>
        <w:t xml:space="preserve">Must be an active member of MCAN (i.e., lead on-campus information sessions on the Scholars program, serve as a liaison between current students and alumni, participate in the recruitment process for future MCAN student representatives) </w:t>
      </w:r>
    </w:p>
    <w:p w:rsidR="00815E27" w:rsidRDefault="00815E27" w:rsidP="00815E27">
      <w:pPr>
        <w:pStyle w:val="Default"/>
        <w:numPr>
          <w:ilvl w:val="0"/>
          <w:numId w:val="2"/>
        </w:numPr>
        <w:rPr>
          <w:sz w:val="22"/>
          <w:szCs w:val="22"/>
        </w:rPr>
      </w:pPr>
      <w:r>
        <w:rPr>
          <w:sz w:val="22"/>
          <w:szCs w:val="22"/>
        </w:rPr>
        <w:t xml:space="preserve">Ineligible to apply for the MCAN Supplemental Grant (MCAN Scholars Program) </w:t>
      </w:r>
    </w:p>
    <w:p w:rsidR="00815E27" w:rsidRDefault="00815E27" w:rsidP="00815E27">
      <w:pPr>
        <w:pStyle w:val="Default"/>
        <w:rPr>
          <w:sz w:val="22"/>
          <w:szCs w:val="22"/>
        </w:rPr>
      </w:pPr>
    </w:p>
    <w:p w:rsidR="00815E27" w:rsidRDefault="00815E27" w:rsidP="00815E27">
      <w:pPr>
        <w:pStyle w:val="Default"/>
        <w:rPr>
          <w:sz w:val="22"/>
          <w:szCs w:val="22"/>
        </w:rPr>
      </w:pPr>
      <w:r>
        <w:rPr>
          <w:b/>
          <w:bCs/>
          <w:sz w:val="22"/>
          <w:szCs w:val="22"/>
        </w:rPr>
        <w:t xml:space="preserve">Application Directions: </w:t>
      </w:r>
    </w:p>
    <w:p w:rsidR="00815E27" w:rsidRDefault="00815E27" w:rsidP="00815E27">
      <w:pPr>
        <w:pStyle w:val="Default"/>
        <w:ind w:left="720" w:hanging="360"/>
        <w:rPr>
          <w:sz w:val="22"/>
          <w:szCs w:val="22"/>
        </w:rPr>
      </w:pPr>
      <w:r>
        <w:rPr>
          <w:sz w:val="22"/>
          <w:szCs w:val="22"/>
        </w:rPr>
        <w:t xml:space="preserve">1. </w:t>
      </w:r>
      <w:r>
        <w:rPr>
          <w:sz w:val="22"/>
          <w:szCs w:val="22"/>
        </w:rPr>
        <w:tab/>
        <w:t xml:space="preserve">Provide the following information: Name, class year, permanent address, email address, phone number, expected/declared major and concentration, gender and ethnicity. </w:t>
      </w:r>
    </w:p>
    <w:p w:rsidR="00815E27" w:rsidRDefault="00815E27" w:rsidP="00815E27">
      <w:pPr>
        <w:pStyle w:val="Default"/>
        <w:ind w:left="720" w:hanging="360"/>
        <w:rPr>
          <w:sz w:val="22"/>
          <w:szCs w:val="22"/>
        </w:rPr>
      </w:pPr>
      <w:r>
        <w:rPr>
          <w:sz w:val="22"/>
          <w:szCs w:val="22"/>
        </w:rPr>
        <w:t>2.</w:t>
      </w:r>
      <w:r>
        <w:rPr>
          <w:sz w:val="22"/>
          <w:szCs w:val="22"/>
        </w:rPr>
        <w:tab/>
        <w:t xml:space="preserve">Attach a resume highlighting extra-curricular activities, volunteer and/or </w:t>
      </w:r>
      <w:bookmarkStart w:id="0" w:name="_GoBack"/>
      <w:bookmarkEnd w:id="0"/>
      <w:r>
        <w:rPr>
          <w:sz w:val="22"/>
          <w:szCs w:val="22"/>
        </w:rPr>
        <w:t xml:space="preserve">work experience, and any leadership positions you have held. In your resume, please include the names and contact information of two faculty, staff, or student references (one of these references must be a faculty member). </w:t>
      </w:r>
    </w:p>
    <w:p w:rsidR="00815E27" w:rsidRDefault="00815E27" w:rsidP="00815E27">
      <w:pPr>
        <w:pStyle w:val="Default"/>
        <w:ind w:firstLine="360"/>
        <w:rPr>
          <w:sz w:val="22"/>
          <w:szCs w:val="22"/>
        </w:rPr>
      </w:pPr>
      <w:r>
        <w:rPr>
          <w:sz w:val="22"/>
          <w:szCs w:val="22"/>
        </w:rPr>
        <w:t xml:space="preserve">3. </w:t>
      </w:r>
      <w:r>
        <w:rPr>
          <w:sz w:val="22"/>
          <w:szCs w:val="22"/>
        </w:rPr>
        <w:tab/>
        <w:t xml:space="preserve">Provide a brief response to the following questions: </w:t>
      </w:r>
    </w:p>
    <w:p w:rsidR="00815E27" w:rsidRDefault="00815E27" w:rsidP="00815E27">
      <w:pPr>
        <w:pStyle w:val="Default"/>
        <w:ind w:left="1440" w:hanging="450"/>
        <w:rPr>
          <w:sz w:val="22"/>
          <w:szCs w:val="22"/>
        </w:rPr>
      </w:pPr>
      <w:r>
        <w:rPr>
          <w:sz w:val="22"/>
          <w:szCs w:val="22"/>
        </w:rPr>
        <w:t xml:space="preserve">a. </w:t>
      </w:r>
      <w:r>
        <w:rPr>
          <w:sz w:val="22"/>
          <w:szCs w:val="22"/>
        </w:rPr>
        <w:tab/>
        <w:t xml:space="preserve">Why are you interested in serving on the MCAN Board? How do you feel your contributions will benefit the greater Carleton community? </w:t>
      </w:r>
    </w:p>
    <w:p w:rsidR="00815E27" w:rsidRDefault="00815E27" w:rsidP="00815E27">
      <w:pPr>
        <w:pStyle w:val="Default"/>
        <w:ind w:left="1440" w:hanging="450"/>
        <w:rPr>
          <w:sz w:val="22"/>
          <w:szCs w:val="22"/>
        </w:rPr>
      </w:pPr>
      <w:r>
        <w:rPr>
          <w:sz w:val="22"/>
          <w:szCs w:val="22"/>
        </w:rPr>
        <w:t xml:space="preserve">b. </w:t>
      </w:r>
      <w:r>
        <w:rPr>
          <w:sz w:val="22"/>
          <w:szCs w:val="22"/>
        </w:rPr>
        <w:tab/>
        <w:t xml:space="preserve">How would you define your experience at Carleton thus far, and what do you expect to gain upon graduation? </w:t>
      </w:r>
    </w:p>
    <w:p w:rsidR="00815E27" w:rsidRDefault="00815E27" w:rsidP="00815E27">
      <w:pPr>
        <w:pStyle w:val="Default"/>
        <w:ind w:left="1440" w:hanging="450"/>
        <w:rPr>
          <w:sz w:val="22"/>
          <w:szCs w:val="22"/>
        </w:rPr>
      </w:pPr>
      <w:r>
        <w:rPr>
          <w:sz w:val="22"/>
          <w:szCs w:val="22"/>
        </w:rPr>
        <w:t xml:space="preserve">c. </w:t>
      </w:r>
      <w:r>
        <w:rPr>
          <w:sz w:val="22"/>
          <w:szCs w:val="22"/>
        </w:rPr>
        <w:tab/>
        <w:t>What are you</w:t>
      </w:r>
      <w:r w:rsidR="00E20D0E">
        <w:rPr>
          <w:sz w:val="22"/>
          <w:szCs w:val="22"/>
        </w:rPr>
        <w:t>r</w:t>
      </w:r>
      <w:r>
        <w:rPr>
          <w:sz w:val="22"/>
          <w:szCs w:val="22"/>
        </w:rPr>
        <w:t xml:space="preserve"> ideas on the ways in which alumni can make better connections with students on campus? </w:t>
      </w:r>
    </w:p>
    <w:p w:rsidR="00815E27" w:rsidRDefault="00815E27" w:rsidP="00815E27">
      <w:pPr>
        <w:pStyle w:val="Default"/>
        <w:rPr>
          <w:sz w:val="22"/>
          <w:szCs w:val="22"/>
        </w:rPr>
      </w:pPr>
    </w:p>
    <w:p w:rsidR="00096F3F" w:rsidRPr="00096F3F" w:rsidRDefault="00815E27" w:rsidP="00815E27">
      <w:pPr>
        <w:spacing w:after="0" w:line="240" w:lineRule="auto"/>
        <w:rPr>
          <w:rFonts w:ascii="Times New Roman" w:hAnsi="Times New Roman" w:cs="Times New Roman"/>
        </w:rPr>
      </w:pPr>
      <w:r w:rsidRPr="00815E27">
        <w:rPr>
          <w:rFonts w:ascii="Times New Roman" w:hAnsi="Times New Roman" w:cs="Times New Roman"/>
        </w:rPr>
        <w:t>Please email your completed application to Naja Shabazz, Assi</w:t>
      </w:r>
      <w:r w:rsidR="00321A10">
        <w:rPr>
          <w:rFonts w:ascii="Times New Roman" w:hAnsi="Times New Roman" w:cs="Times New Roman"/>
        </w:rPr>
        <w:t>stant Director of Alumni Relations</w:t>
      </w:r>
      <w:r w:rsidRPr="00815E27">
        <w:rPr>
          <w:rFonts w:ascii="Times New Roman" w:hAnsi="Times New Roman" w:cs="Times New Roman"/>
        </w:rPr>
        <w:t xml:space="preserve"> at </w:t>
      </w:r>
      <w:hyperlink r:id="rId7" w:history="1">
        <w:r w:rsidRPr="00815E27">
          <w:rPr>
            <w:rStyle w:val="Hyperlink"/>
            <w:rFonts w:ascii="Times New Roman" w:hAnsi="Times New Roman" w:cs="Times New Roman"/>
          </w:rPr>
          <w:t>nshabazz@carleton.edu</w:t>
        </w:r>
      </w:hyperlink>
      <w:r w:rsidR="005855E4">
        <w:rPr>
          <w:rFonts w:ascii="Times New Roman" w:hAnsi="Times New Roman" w:cs="Times New Roman"/>
        </w:rPr>
        <w:t>. App</w:t>
      </w:r>
      <w:r w:rsidR="00E20D0E">
        <w:rPr>
          <w:rFonts w:ascii="Times New Roman" w:hAnsi="Times New Roman" w:cs="Times New Roman"/>
        </w:rPr>
        <w:t xml:space="preserve">lications are due </w:t>
      </w:r>
      <w:r w:rsidR="00096F3F" w:rsidRPr="00321A10">
        <w:rPr>
          <w:rFonts w:ascii="Times New Roman" w:hAnsi="Times New Roman" w:cs="Times New Roman"/>
          <w:b/>
        </w:rPr>
        <w:t xml:space="preserve">April </w:t>
      </w:r>
      <w:r w:rsidR="009A74A1" w:rsidRPr="00321A10">
        <w:rPr>
          <w:rFonts w:ascii="Times New Roman" w:hAnsi="Times New Roman" w:cs="Times New Roman"/>
          <w:b/>
        </w:rPr>
        <w:t>12</w:t>
      </w:r>
      <w:r w:rsidR="00096F3F" w:rsidRPr="00321A10">
        <w:rPr>
          <w:rFonts w:ascii="Times New Roman" w:hAnsi="Times New Roman" w:cs="Times New Roman"/>
          <w:b/>
        </w:rPr>
        <w:t>th</w:t>
      </w:r>
      <w:r w:rsidR="00E20D0E" w:rsidRPr="00321A10">
        <w:rPr>
          <w:rFonts w:ascii="Times New Roman" w:hAnsi="Times New Roman" w:cs="Times New Roman"/>
          <w:b/>
        </w:rPr>
        <w:t>, 2013</w:t>
      </w:r>
      <w:r w:rsidRPr="00815E27">
        <w:rPr>
          <w:rFonts w:ascii="Times New Roman" w:hAnsi="Times New Roman" w:cs="Times New Roman"/>
        </w:rPr>
        <w:t xml:space="preserve"> by 5:00 pm. If you have any questions regarding the application and/or process, please email </w:t>
      </w:r>
      <w:r w:rsidRPr="00096F3F">
        <w:rPr>
          <w:rFonts w:ascii="Times New Roman" w:hAnsi="Times New Roman" w:cs="Times New Roman"/>
        </w:rPr>
        <w:t>Beserat Kelati ‘12 (</w:t>
      </w:r>
      <w:hyperlink r:id="rId8" w:history="1">
        <w:r w:rsidR="00096F3F" w:rsidRPr="00096F3F">
          <w:rPr>
            <w:rStyle w:val="Hyperlink"/>
            <w:rFonts w:ascii="Times New Roman" w:hAnsi="Times New Roman" w:cs="Times New Roman"/>
          </w:rPr>
          <w:t>kelati.beserat@carleton.edu</w:t>
        </w:r>
      </w:hyperlink>
      <w:r w:rsidR="00096F3F" w:rsidRPr="00096F3F">
        <w:rPr>
          <w:rFonts w:ascii="Times New Roman" w:hAnsi="Times New Roman" w:cs="Times New Roman"/>
        </w:rPr>
        <w:t xml:space="preserve">), Asim Manizada </w:t>
      </w:r>
    </w:p>
    <w:p w:rsidR="0009141D" w:rsidRPr="00096F3F" w:rsidRDefault="00096F3F" w:rsidP="00815E27">
      <w:pPr>
        <w:spacing w:after="0" w:line="240" w:lineRule="auto"/>
        <w:rPr>
          <w:rFonts w:ascii="Times New Roman" w:hAnsi="Times New Roman" w:cs="Times New Roman"/>
        </w:rPr>
      </w:pPr>
      <w:r w:rsidRPr="00096F3F">
        <w:rPr>
          <w:rFonts w:ascii="Times New Roman" w:hAnsi="Times New Roman" w:cs="Times New Roman"/>
        </w:rPr>
        <w:t>‘</w:t>
      </w:r>
      <w:r w:rsidR="00815E27" w:rsidRPr="00096F3F">
        <w:rPr>
          <w:rFonts w:ascii="Times New Roman" w:hAnsi="Times New Roman" w:cs="Times New Roman"/>
        </w:rPr>
        <w:t>13 (</w:t>
      </w:r>
      <w:hyperlink r:id="rId9" w:history="1">
        <w:r w:rsidR="00815E27" w:rsidRPr="00096F3F">
          <w:rPr>
            <w:rStyle w:val="Hyperlink"/>
            <w:rFonts w:ascii="Times New Roman" w:hAnsi="Times New Roman" w:cs="Times New Roman"/>
          </w:rPr>
          <w:t>manizada@carleton.edu</w:t>
        </w:r>
      </w:hyperlink>
      <w:r w:rsidR="00815E27" w:rsidRPr="00096F3F">
        <w:rPr>
          <w:rFonts w:ascii="Times New Roman" w:hAnsi="Times New Roman" w:cs="Times New Roman"/>
        </w:rPr>
        <w:t>)</w:t>
      </w:r>
      <w:r w:rsidRPr="00096F3F">
        <w:rPr>
          <w:rFonts w:ascii="Times New Roman" w:hAnsi="Times New Roman" w:cs="Times New Roman"/>
        </w:rPr>
        <w:t>,</w:t>
      </w:r>
      <w:r>
        <w:rPr>
          <w:rFonts w:ascii="Times New Roman" w:hAnsi="Times New Roman" w:cs="Times New Roman"/>
        </w:rPr>
        <w:t xml:space="preserve"> </w:t>
      </w:r>
      <w:r w:rsidRPr="00096F3F">
        <w:rPr>
          <w:rFonts w:ascii="Times New Roman" w:hAnsi="Times New Roman" w:cs="Times New Roman"/>
        </w:rPr>
        <w:t xml:space="preserve">or </w:t>
      </w:r>
      <w:r>
        <w:rPr>
          <w:rFonts w:ascii="Times New Roman" w:hAnsi="Times New Roman" w:cs="Times New Roman"/>
          <w:shd w:val="clear" w:color="auto" w:fill="FFFFFF"/>
        </w:rPr>
        <w:t>Halah Mohammed ‘14 (</w:t>
      </w:r>
      <w:hyperlink r:id="rId10" w:history="1">
        <w:r w:rsidRPr="00841F23">
          <w:rPr>
            <w:rStyle w:val="Hyperlink"/>
            <w:rFonts w:ascii="Times New Roman" w:hAnsi="Times New Roman" w:cs="Times New Roman"/>
            <w:shd w:val="clear" w:color="auto" w:fill="FFFFFF"/>
          </w:rPr>
          <w:t>mohammeh@carleton.edu</w:t>
        </w:r>
      </w:hyperlink>
      <w:r>
        <w:rPr>
          <w:rFonts w:ascii="Times New Roman" w:hAnsi="Times New Roman" w:cs="Times New Roman"/>
          <w:shd w:val="clear" w:color="auto" w:fill="FFFFFF"/>
        </w:rPr>
        <w:t xml:space="preserve"> ).</w:t>
      </w:r>
    </w:p>
    <w:p w:rsidR="00815E27" w:rsidRPr="00096F3F" w:rsidRDefault="00815E27" w:rsidP="00815E27">
      <w:pPr>
        <w:spacing w:after="0" w:line="240" w:lineRule="auto"/>
        <w:rPr>
          <w:rFonts w:ascii="Times New Roman" w:hAnsi="Times New Roman" w:cs="Times New Roman"/>
        </w:rPr>
      </w:pPr>
    </w:p>
    <w:sectPr w:rsidR="00815E27" w:rsidRPr="00096F3F" w:rsidSect="00815E2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368FE"/>
    <w:multiLevelType w:val="hybridMultilevel"/>
    <w:tmpl w:val="65FC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CE362D"/>
    <w:multiLevelType w:val="hybridMultilevel"/>
    <w:tmpl w:val="38DE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E27"/>
    <w:rsid w:val="0009141D"/>
    <w:rsid w:val="00096F3F"/>
    <w:rsid w:val="00150584"/>
    <w:rsid w:val="00321A10"/>
    <w:rsid w:val="005855E4"/>
    <w:rsid w:val="00815E27"/>
    <w:rsid w:val="009A74A1"/>
    <w:rsid w:val="00E20D0E"/>
    <w:rsid w:val="00E40362"/>
    <w:rsid w:val="00EE6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5E2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15E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5E2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15E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lati.beserat@carleton.edu" TargetMode="External"/><Relationship Id="rId3" Type="http://schemas.microsoft.com/office/2007/relationships/stylesWithEffects" Target="stylesWithEffects.xml"/><Relationship Id="rId7" Type="http://schemas.openxmlformats.org/officeDocument/2006/relationships/hyperlink" Target="file:///C:\Users\nshabazz\AppData\Local\Temp\nshabazz@carleto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carleton.edu/alumni/mca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ohammeh@carleton.edu" TargetMode="External"/><Relationship Id="rId4" Type="http://schemas.openxmlformats.org/officeDocument/2006/relationships/settings" Target="settings.xml"/><Relationship Id="rId9" Type="http://schemas.openxmlformats.org/officeDocument/2006/relationships/hyperlink" Target="mailto:manizada@carle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cp:lastModifiedBy>Naja Shabazz</cp:lastModifiedBy>
  <cp:revision>2</cp:revision>
  <dcterms:created xsi:type="dcterms:W3CDTF">2013-03-15T21:33:00Z</dcterms:created>
  <dcterms:modified xsi:type="dcterms:W3CDTF">2013-03-15T21:33:00Z</dcterms:modified>
</cp:coreProperties>
</file>