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Default="0067104D" w:rsidP="00FB43DB">
      <w:pPr>
        <w:jc w:val="center"/>
        <w:rPr>
          <w:sz w:val="24"/>
          <w:szCs w:val="24"/>
        </w:rPr>
      </w:pPr>
      <w:r>
        <w:rPr>
          <w:sz w:val="24"/>
          <w:szCs w:val="24"/>
          <w:lang w:val="en-CA"/>
        </w:rPr>
        <w:fldChar w:fldCharType="begin"/>
      </w:r>
      <w:r w:rsidR="00FB43DB">
        <w:rPr>
          <w:sz w:val="24"/>
          <w:szCs w:val="24"/>
          <w:lang w:val="en-CA"/>
        </w:rPr>
        <w:instrText xml:space="preserve"> SEQ CHAPTER \h \r 1</w:instrText>
      </w:r>
      <w:r>
        <w:rPr>
          <w:sz w:val="24"/>
          <w:szCs w:val="24"/>
          <w:lang w:val="en-CA"/>
        </w:rPr>
        <w:fldChar w:fldCharType="end"/>
      </w:r>
      <w:r w:rsidR="00FB43DB">
        <w:rPr>
          <w:b/>
          <w:bCs/>
          <w:sz w:val="24"/>
          <w:szCs w:val="24"/>
        </w:rPr>
        <w:t>POSC 258: POLITICS AND AMBITION</w:t>
      </w:r>
    </w:p>
    <w:p w:rsidR="00FB43DB" w:rsidRDefault="00FB43DB" w:rsidP="00FB43DB">
      <w:pPr>
        <w:rPr>
          <w:sz w:val="24"/>
          <w:szCs w:val="24"/>
        </w:rPr>
      </w:pPr>
    </w:p>
    <w:p w:rsidR="00FB43DB" w:rsidRDefault="00FB43DB" w:rsidP="00FB43DB">
      <w:pPr>
        <w:rPr>
          <w:sz w:val="24"/>
          <w:szCs w:val="24"/>
        </w:rPr>
      </w:pPr>
      <w:r>
        <w:rPr>
          <w:sz w:val="24"/>
          <w:szCs w:val="24"/>
        </w:rPr>
        <w:t xml:space="preserve">Laurence Cooper                                            </w:t>
      </w:r>
      <w:r>
        <w:rPr>
          <w:sz w:val="24"/>
          <w:szCs w:val="24"/>
        </w:rPr>
        <w:tab/>
        <w:t xml:space="preserve">                                                                Spring 2011</w:t>
      </w:r>
    </w:p>
    <w:p w:rsidR="00FB43DB" w:rsidRPr="00FB43DB" w:rsidRDefault="00FB43DB" w:rsidP="00FB43DB">
      <w:pPr>
        <w:rPr>
          <w:sz w:val="24"/>
          <w:szCs w:val="24"/>
        </w:rPr>
      </w:pPr>
      <w:r>
        <w:rPr>
          <w:sz w:val="24"/>
          <w:szCs w:val="24"/>
        </w:rPr>
        <w:t xml:space="preserve">Willis 416                </w:t>
      </w:r>
      <w:r>
        <w:rPr>
          <w:sz w:val="24"/>
          <w:szCs w:val="24"/>
        </w:rPr>
        <w:tab/>
      </w:r>
      <w:r>
        <w:rPr>
          <w:sz w:val="24"/>
          <w:szCs w:val="24"/>
        </w:rPr>
        <w:tab/>
      </w:r>
      <w:r w:rsidRPr="00FB43DB">
        <w:rPr>
          <w:sz w:val="24"/>
          <w:szCs w:val="24"/>
        </w:rPr>
        <w:t xml:space="preserve">                                                </w:t>
      </w:r>
      <w:r>
        <w:rPr>
          <w:sz w:val="24"/>
          <w:szCs w:val="24"/>
        </w:rPr>
        <w:t xml:space="preserve">   </w:t>
      </w:r>
      <w:r w:rsidRPr="00FB43DB">
        <w:rPr>
          <w:sz w:val="24"/>
          <w:szCs w:val="24"/>
        </w:rPr>
        <w:t>Office Hours: Mon. 2-4, Fri. 10-12,</w:t>
      </w:r>
    </w:p>
    <w:p w:rsidR="00FB43DB" w:rsidRPr="00FB43DB" w:rsidRDefault="00FB43DB" w:rsidP="00FB43DB">
      <w:pPr>
        <w:rPr>
          <w:sz w:val="24"/>
          <w:szCs w:val="24"/>
        </w:rPr>
      </w:pPr>
      <w:r w:rsidRPr="00FB43DB">
        <w:rPr>
          <w:sz w:val="24"/>
          <w:szCs w:val="24"/>
        </w:rPr>
        <w:t xml:space="preserve"> </w:t>
      </w:r>
      <w:proofErr w:type="gramStart"/>
      <w:r w:rsidRPr="00FB43DB">
        <w:rPr>
          <w:sz w:val="24"/>
          <w:szCs w:val="24"/>
        </w:rPr>
        <w:t>x4111</w:t>
      </w:r>
      <w:proofErr w:type="gramEnd"/>
      <w:r w:rsidRPr="00FB43DB">
        <w:rPr>
          <w:sz w:val="24"/>
          <w:szCs w:val="24"/>
        </w:rPr>
        <w:tab/>
      </w:r>
      <w:r w:rsidRPr="00FB43DB">
        <w:rPr>
          <w:sz w:val="24"/>
          <w:szCs w:val="24"/>
        </w:rPr>
        <w:tab/>
      </w:r>
      <w:r w:rsidRPr="00FB43DB">
        <w:rPr>
          <w:sz w:val="24"/>
          <w:szCs w:val="24"/>
        </w:rPr>
        <w:tab/>
      </w:r>
      <w:r w:rsidRPr="00FB43DB">
        <w:rPr>
          <w:sz w:val="24"/>
          <w:szCs w:val="24"/>
        </w:rPr>
        <w:tab/>
      </w:r>
      <w:r w:rsidRPr="00FB43DB">
        <w:rPr>
          <w:sz w:val="24"/>
          <w:szCs w:val="24"/>
        </w:rPr>
        <w:tab/>
      </w:r>
      <w:r w:rsidRPr="00FB43DB">
        <w:rPr>
          <w:sz w:val="24"/>
          <w:szCs w:val="24"/>
        </w:rPr>
        <w:tab/>
      </w:r>
      <w:r w:rsidRPr="00FB43DB">
        <w:rPr>
          <w:sz w:val="24"/>
          <w:szCs w:val="24"/>
        </w:rPr>
        <w:tab/>
      </w:r>
      <w:r w:rsidRPr="00FB43DB">
        <w:rPr>
          <w:sz w:val="24"/>
          <w:szCs w:val="24"/>
        </w:rPr>
        <w:tab/>
      </w:r>
      <w:r w:rsidRPr="00FB43DB">
        <w:rPr>
          <w:sz w:val="24"/>
          <w:szCs w:val="24"/>
        </w:rPr>
        <w:tab/>
        <w:t xml:space="preserve">                </w:t>
      </w:r>
      <w:r>
        <w:rPr>
          <w:sz w:val="24"/>
          <w:szCs w:val="24"/>
        </w:rPr>
        <w:t xml:space="preserve">            </w:t>
      </w:r>
      <w:r w:rsidRPr="00FB43DB">
        <w:rPr>
          <w:sz w:val="24"/>
          <w:szCs w:val="24"/>
        </w:rPr>
        <w:t xml:space="preserve">and by appt. </w:t>
      </w:r>
    </w:p>
    <w:p w:rsidR="00FB43DB" w:rsidRPr="00FB43DB" w:rsidRDefault="00FB43DB" w:rsidP="00FB43DB">
      <w:pPr>
        <w:rPr>
          <w:b/>
          <w:bCs/>
          <w:sz w:val="24"/>
          <w:szCs w:val="24"/>
        </w:rPr>
      </w:pPr>
    </w:p>
    <w:p w:rsidR="00FB43DB" w:rsidRDefault="00FB43DB" w:rsidP="00FB43DB">
      <w:pPr>
        <w:rPr>
          <w:sz w:val="24"/>
          <w:szCs w:val="24"/>
        </w:rPr>
        <w:sectPr w:rsidR="00FB43DB" w:rsidSect="00FB43DB">
          <w:pgSz w:w="12240" w:h="15840"/>
          <w:pgMar w:top="1440" w:right="1440" w:bottom="1440" w:left="1440" w:header="1440" w:footer="1440" w:gutter="0"/>
          <w:cols w:space="720"/>
        </w:sectPr>
      </w:pPr>
    </w:p>
    <w:p w:rsidR="00FB43DB" w:rsidRDefault="00FB43DB" w:rsidP="00FB43DB">
      <w:pPr>
        <w:rPr>
          <w:sz w:val="22"/>
          <w:szCs w:val="22"/>
        </w:rPr>
      </w:pPr>
      <w:r>
        <w:rPr>
          <w:sz w:val="22"/>
          <w:szCs w:val="22"/>
        </w:rPr>
        <w:lastRenderedPageBreak/>
        <w:t>“. . . That our government should have been maintained in its original form from its establishment until now, is not much to be wondered at.  It had many props to support it through that period, which now are decayed, and crumbled away.  Through that period, it was felt by all, to be an undecided experiment; now, it is understood to be a successful one.  Then, all that sought celebrity and fame, and distinction, expected to find them in the success of that experiment.  Their all was staked upon it</w:t>
      </w:r>
      <w:proofErr w:type="gramStart"/>
      <w:r>
        <w:rPr>
          <w:sz w:val="22"/>
          <w:szCs w:val="22"/>
        </w:rPr>
        <w:t>;--</w:t>
      </w:r>
      <w:proofErr w:type="gramEnd"/>
      <w:r>
        <w:rPr>
          <w:sz w:val="22"/>
          <w:szCs w:val="22"/>
        </w:rPr>
        <w:t xml:space="preserve"> their destiny was inseparably linked with it.  Their ambition aspired to display before an admiring world, a practical demonstration of the truth of a proposition, which had hitherto been considered, at best no better, than problematical; namely, the capability of a people to govern themselves.  If they succeeded, they were to be immortalized; their names were to be transferred to counties and cities, and rivers and mountains; and to be revered and sung, and toasted through all time.  If they failed, they were to be called knaves and fools, and fanatics for a fleeting hour; then to sink and be forgotten.  They succeeded.  The experiment is successful; and thousands have won their deathless names in making it so.  But the game is caught; and I believe it is true, that with the catching, end the pleasures of the chase.  This field of glory is harvested, and the crop is already appropriated.  But new reapers will arise, and they, too, will seek a field.  It is to deny, what the history of the world tells us is true, to suppose that men of ambition and talents will not continue to spring up amongst us.  And, when they do, they will as naturally seek the gratification of their ruling passion, as others have so done before them.  The question then, is</w:t>
      </w:r>
      <w:proofErr w:type="gramStart"/>
      <w:r>
        <w:rPr>
          <w:sz w:val="22"/>
          <w:szCs w:val="22"/>
        </w:rPr>
        <w:t>,</w:t>
      </w:r>
      <w:proofErr w:type="gramEnd"/>
      <w:r>
        <w:rPr>
          <w:sz w:val="22"/>
          <w:szCs w:val="22"/>
        </w:rPr>
        <w:t xml:space="preserve"> can that gratification be found in supporting and maintaining an edifice that has been erected by others?  Most certainly it cannot.  Many great and good men sufficiently qualified for any task they should undertake, may ever be found, whose ambition would aspire to nothing beyond a seat in Congress, a gubernatorial or a presidential chair; </w:t>
      </w:r>
      <w:r>
        <w:rPr>
          <w:i/>
          <w:iCs/>
          <w:sz w:val="22"/>
          <w:szCs w:val="22"/>
        </w:rPr>
        <w:t>but such belong not to the family of the lion, or the tribe of the eagle</w:t>
      </w:r>
      <w:r>
        <w:rPr>
          <w:sz w:val="22"/>
          <w:szCs w:val="22"/>
        </w:rPr>
        <w:t xml:space="preserve">,[.] What! Think you these places would satisfy an Alexander, a Caesar, or a Napoleon?  Never!  Towering genius disdains a beaten path.  It seeks regions hitherto unexplored.  It sees </w:t>
      </w:r>
      <w:r>
        <w:rPr>
          <w:i/>
          <w:iCs/>
          <w:sz w:val="22"/>
          <w:szCs w:val="22"/>
        </w:rPr>
        <w:t>no distinction</w:t>
      </w:r>
      <w:r>
        <w:rPr>
          <w:sz w:val="22"/>
          <w:szCs w:val="22"/>
        </w:rPr>
        <w:t xml:space="preserve"> in adding story to story, upon the monuments of fame, erected to the memory of others.  It denies that it is glory enough to serve under any chief.  It scorns to tread in the footsteps of </w:t>
      </w:r>
      <w:r>
        <w:rPr>
          <w:i/>
          <w:iCs/>
          <w:sz w:val="22"/>
          <w:szCs w:val="22"/>
        </w:rPr>
        <w:t>any</w:t>
      </w:r>
      <w:r>
        <w:rPr>
          <w:sz w:val="22"/>
          <w:szCs w:val="22"/>
        </w:rPr>
        <w:t xml:space="preserve"> predecessor, however illustrious.  It thirsts and burns for distinction; and, if possible, it will have it, whether at the expense of emancipating slaves, or enslaving freemen.</w:t>
      </w:r>
    </w:p>
    <w:p w:rsidR="00FB43DB" w:rsidRDefault="00FB43DB" w:rsidP="00FB43DB">
      <w:pPr>
        <w:rPr>
          <w:sz w:val="22"/>
          <w:szCs w:val="22"/>
        </w:rPr>
      </w:pPr>
      <w:r>
        <w:rPr>
          <w:sz w:val="22"/>
          <w:szCs w:val="22"/>
        </w:rPr>
        <w:tab/>
        <w:t>Is it unreasonable then to expect, that some man possessed of the loftiest genius, coupled with ambition sufficient to push it to its utmost stretch, will at some time, spring up among us?  And when such a one does, it will require the people to be united with each other, attached to the government and laws, and generally intelligent to successfully frustrate his designs.</w:t>
      </w:r>
    </w:p>
    <w:p w:rsidR="00FB43DB" w:rsidRDefault="00FB43DB" w:rsidP="00FB43DB">
      <w:pPr>
        <w:rPr>
          <w:sz w:val="22"/>
          <w:szCs w:val="22"/>
        </w:rPr>
      </w:pPr>
      <w:r>
        <w:rPr>
          <w:sz w:val="22"/>
          <w:szCs w:val="22"/>
        </w:rPr>
        <w:tab/>
        <w:t xml:space="preserve">Distinction will be his paramount object; and although he would as willingly, perhaps more so, acquire it by doing </w:t>
      </w:r>
      <w:proofErr w:type="gramStart"/>
      <w:r>
        <w:rPr>
          <w:sz w:val="22"/>
          <w:szCs w:val="22"/>
        </w:rPr>
        <w:t>good</w:t>
      </w:r>
      <w:proofErr w:type="gramEnd"/>
      <w:r>
        <w:rPr>
          <w:sz w:val="22"/>
          <w:szCs w:val="22"/>
        </w:rPr>
        <w:t xml:space="preserve"> as harm; yet, that opportunity being past, and nothing left to be done in the way of building up, he would set boldly to the task of pulling down.”</w:t>
      </w:r>
    </w:p>
    <w:p w:rsidR="00FB43DB" w:rsidRDefault="00FB43DB" w:rsidP="00FB43DB">
      <w:pPr>
        <w:rPr>
          <w:sz w:val="22"/>
          <w:szCs w:val="22"/>
        </w:rPr>
      </w:pPr>
      <w:r>
        <w:rPr>
          <w:sz w:val="22"/>
          <w:szCs w:val="22"/>
        </w:rPr>
        <w:tab/>
      </w:r>
    </w:p>
    <w:p w:rsidR="00FB43DB" w:rsidRDefault="00FB43DB" w:rsidP="00FB43DB">
      <w:pPr>
        <w:tabs>
          <w:tab w:val="left" w:pos="720"/>
          <w:tab w:val="left" w:pos="1440"/>
          <w:tab w:val="left" w:pos="2160"/>
          <w:tab w:val="left" w:pos="2880"/>
          <w:tab w:val="left" w:pos="3600"/>
        </w:tabs>
        <w:ind w:left="3600" w:hanging="2880"/>
        <w:rPr>
          <w:sz w:val="22"/>
          <w:szCs w:val="22"/>
        </w:rPr>
      </w:pPr>
      <w:r>
        <w:rPr>
          <w:sz w:val="22"/>
          <w:szCs w:val="22"/>
        </w:rPr>
        <w:tab/>
      </w:r>
      <w:r>
        <w:rPr>
          <w:sz w:val="22"/>
          <w:szCs w:val="22"/>
        </w:rPr>
        <w:tab/>
      </w:r>
      <w:r>
        <w:rPr>
          <w:sz w:val="22"/>
          <w:szCs w:val="22"/>
        </w:rPr>
        <w:tab/>
        <w:t>– Abraham Lincoln, 1838</w:t>
      </w:r>
      <w:r>
        <w:rPr>
          <w:sz w:val="22"/>
          <w:szCs w:val="22"/>
        </w:rPr>
        <w:tab/>
      </w:r>
      <w:r>
        <w:rPr>
          <w:sz w:val="22"/>
          <w:szCs w:val="22"/>
        </w:rPr>
        <w:tab/>
      </w:r>
    </w:p>
    <w:p w:rsidR="00FB43DB" w:rsidRDefault="00FB43DB" w:rsidP="00FB43DB">
      <w:pPr>
        <w:rPr>
          <w:sz w:val="24"/>
          <w:szCs w:val="24"/>
        </w:rPr>
      </w:pPr>
    </w:p>
    <w:p w:rsidR="00FB43DB" w:rsidRDefault="00FB43DB" w:rsidP="00FB43DB">
      <w:pPr>
        <w:rPr>
          <w:sz w:val="24"/>
          <w:szCs w:val="24"/>
        </w:rPr>
        <w:sectPr w:rsidR="00FB43DB">
          <w:type w:val="continuous"/>
          <w:pgSz w:w="12240" w:h="15840"/>
          <w:pgMar w:top="1440" w:right="1728" w:bottom="1440" w:left="1728" w:header="1440" w:footer="1440" w:gutter="0"/>
          <w:cols w:space="720"/>
        </w:sectPr>
      </w:pPr>
    </w:p>
    <w:p w:rsidR="00FB43DB" w:rsidRDefault="00FB43DB" w:rsidP="00FB43DB">
      <w:pPr>
        <w:rPr>
          <w:sz w:val="24"/>
          <w:szCs w:val="24"/>
        </w:rPr>
      </w:pPr>
      <w:r>
        <w:rPr>
          <w:b/>
          <w:bCs/>
          <w:sz w:val="24"/>
          <w:szCs w:val="24"/>
        </w:rPr>
        <w:lastRenderedPageBreak/>
        <w:t>I. Purpose and Scope</w:t>
      </w:r>
    </w:p>
    <w:p w:rsidR="00FB43DB" w:rsidRDefault="00FB43DB" w:rsidP="00FB43DB">
      <w:pPr>
        <w:rPr>
          <w:sz w:val="24"/>
          <w:szCs w:val="24"/>
        </w:rPr>
      </w:pPr>
    </w:p>
    <w:p w:rsidR="00FB43DB" w:rsidRDefault="00FB43DB" w:rsidP="00FB43DB">
      <w:pPr>
        <w:rPr>
          <w:sz w:val="24"/>
          <w:szCs w:val="24"/>
        </w:rPr>
        <w:sectPr w:rsidR="00FB43DB">
          <w:type w:val="continuous"/>
          <w:pgSz w:w="12240" w:h="15840"/>
          <w:pgMar w:top="1440" w:right="1440" w:bottom="1440" w:left="1440" w:header="1440" w:footer="1440" w:gutter="0"/>
          <w:cols w:space="720"/>
        </w:sectPr>
      </w:pPr>
    </w:p>
    <w:p w:rsidR="00FB43DB" w:rsidRDefault="00FB43DB" w:rsidP="003241B4">
      <w:pPr>
        <w:rPr>
          <w:sz w:val="24"/>
          <w:szCs w:val="24"/>
        </w:rPr>
      </w:pPr>
      <w:r>
        <w:rPr>
          <w:sz w:val="24"/>
          <w:szCs w:val="24"/>
        </w:rPr>
        <w:lastRenderedPageBreak/>
        <w:t>Lincoln’s life demonstrates the power of political ambition to achieve good in the world.  His words, though, remind us of the deeply ambiguous nature of political ambition and its enormous capacity for bad as well as good.  His words also instruct us as to the difference</w:t>
      </w:r>
      <w:r w:rsidR="003241B4">
        <w:rPr>
          <w:sz w:val="24"/>
          <w:szCs w:val="24"/>
        </w:rPr>
        <w:t xml:space="preserve"> </w:t>
      </w:r>
      <w:r>
        <w:rPr>
          <w:sz w:val="24"/>
          <w:szCs w:val="24"/>
        </w:rPr>
        <w:t>between gr</w:t>
      </w:r>
      <w:r w:rsidR="003241B4">
        <w:rPr>
          <w:sz w:val="24"/>
          <w:szCs w:val="24"/>
        </w:rPr>
        <w:t xml:space="preserve">eat ambition and more </w:t>
      </w:r>
      <w:r>
        <w:rPr>
          <w:sz w:val="24"/>
          <w:szCs w:val="24"/>
        </w:rPr>
        <w:t>modest varieties</w:t>
      </w:r>
      <w:r w:rsidR="003241B4">
        <w:rPr>
          <w:sz w:val="24"/>
          <w:szCs w:val="24"/>
        </w:rPr>
        <w:t xml:space="preserve">—and to the need </w:t>
      </w:r>
      <w:r>
        <w:rPr>
          <w:sz w:val="24"/>
          <w:szCs w:val="24"/>
        </w:rPr>
        <w:t xml:space="preserve">to </w:t>
      </w:r>
      <w:r w:rsidR="003241B4">
        <w:rPr>
          <w:sz w:val="24"/>
          <w:szCs w:val="24"/>
        </w:rPr>
        <w:t>understand</w:t>
      </w:r>
      <w:r>
        <w:rPr>
          <w:sz w:val="24"/>
          <w:szCs w:val="24"/>
        </w:rPr>
        <w:t xml:space="preserve"> great ambition, since it will </w:t>
      </w:r>
      <w:r>
        <w:rPr>
          <w:sz w:val="24"/>
          <w:szCs w:val="24"/>
        </w:rPr>
        <w:lastRenderedPageBreak/>
        <w:t>always be eno</w:t>
      </w:r>
      <w:r w:rsidR="003241B4">
        <w:rPr>
          <w:sz w:val="24"/>
          <w:szCs w:val="24"/>
        </w:rPr>
        <w:t>rmously consequential</w:t>
      </w:r>
      <w:r>
        <w:rPr>
          <w:sz w:val="24"/>
          <w:szCs w:val="24"/>
        </w:rPr>
        <w:t>.  Each of these themes will figure prominentl</w:t>
      </w:r>
      <w:r w:rsidR="0041630E">
        <w:rPr>
          <w:sz w:val="24"/>
          <w:szCs w:val="24"/>
        </w:rPr>
        <w:t xml:space="preserve">y in this course.  When and how </w:t>
      </w:r>
      <w:proofErr w:type="gramStart"/>
      <w:r>
        <w:rPr>
          <w:sz w:val="24"/>
          <w:szCs w:val="24"/>
        </w:rPr>
        <w:t>is</w:t>
      </w:r>
      <w:proofErr w:type="gramEnd"/>
      <w:r>
        <w:rPr>
          <w:sz w:val="24"/>
          <w:szCs w:val="24"/>
        </w:rPr>
        <w:t xml:space="preserve"> personal ambition a threat to peace and the public good, and when and how is it a prod to nobility and heroism?  When and how does it exemplify the opposition between self and society, and when and how does it represent their intersection and mutual support?  And can it do both at the same time?  How should society deal with the intrinsically dangerous phenomenon of great ambition</w:t>
      </w:r>
      <w:r w:rsidR="0041630E">
        <w:rPr>
          <w:sz w:val="24"/>
          <w:szCs w:val="24"/>
        </w:rPr>
        <w:t xml:space="preserve">—should </w:t>
      </w:r>
      <w:r>
        <w:rPr>
          <w:sz w:val="24"/>
          <w:szCs w:val="24"/>
        </w:rPr>
        <w:t xml:space="preserve">we educate it? </w:t>
      </w:r>
      <w:proofErr w:type="gramStart"/>
      <w:r>
        <w:rPr>
          <w:sz w:val="24"/>
          <w:szCs w:val="24"/>
        </w:rPr>
        <w:t>try</w:t>
      </w:r>
      <w:proofErr w:type="gramEnd"/>
      <w:r>
        <w:rPr>
          <w:sz w:val="24"/>
          <w:szCs w:val="24"/>
        </w:rPr>
        <w:t xml:space="preserve"> to moderate it? </w:t>
      </w:r>
      <w:proofErr w:type="gramStart"/>
      <w:r>
        <w:rPr>
          <w:sz w:val="24"/>
          <w:szCs w:val="24"/>
        </w:rPr>
        <w:t>channel</w:t>
      </w:r>
      <w:proofErr w:type="gramEnd"/>
      <w:r>
        <w:rPr>
          <w:sz w:val="24"/>
          <w:szCs w:val="24"/>
        </w:rPr>
        <w:t xml:space="preserve"> it or check it through institutions? </w:t>
      </w:r>
      <w:proofErr w:type="gramStart"/>
      <w:r>
        <w:rPr>
          <w:sz w:val="24"/>
          <w:szCs w:val="24"/>
        </w:rPr>
        <w:t>diminish</w:t>
      </w:r>
      <w:proofErr w:type="gramEnd"/>
      <w:r>
        <w:rPr>
          <w:sz w:val="24"/>
          <w:szCs w:val="24"/>
        </w:rPr>
        <w:t xml:space="preserve"> or even eliminate it?  Finally (looking beyond Lincoln’s speech), what are the </w:t>
      </w:r>
      <w:r w:rsidR="003241B4">
        <w:rPr>
          <w:sz w:val="24"/>
          <w:szCs w:val="24"/>
        </w:rPr>
        <w:t>inner</w:t>
      </w:r>
      <w:r>
        <w:rPr>
          <w:sz w:val="24"/>
          <w:szCs w:val="24"/>
        </w:rPr>
        <w:t xml:space="preserve"> nature and sources of political ambition: what do the ambitious really want, and do they experience fulfillment when they achieve their ambitions?  These are some of the major questions around which our investigation will be structured.</w:t>
      </w:r>
    </w:p>
    <w:p w:rsidR="00FB43DB" w:rsidRDefault="00FB43DB" w:rsidP="00FB43DB">
      <w:pPr>
        <w:rPr>
          <w:sz w:val="24"/>
          <w:szCs w:val="24"/>
        </w:rPr>
      </w:pPr>
    </w:p>
    <w:p w:rsidR="00FB43DB" w:rsidRDefault="00FB43DB" w:rsidP="00FB43DB">
      <w:pPr>
        <w:rPr>
          <w:sz w:val="24"/>
          <w:szCs w:val="24"/>
        </w:rPr>
      </w:pPr>
      <w:r>
        <w:rPr>
          <w:b/>
          <w:bCs/>
          <w:sz w:val="24"/>
          <w:szCs w:val="24"/>
        </w:rPr>
        <w:t>II. Course Requirements</w:t>
      </w:r>
    </w:p>
    <w:p w:rsidR="00FB43DB" w:rsidRDefault="00FB43DB" w:rsidP="00FB43DB">
      <w:pPr>
        <w:rPr>
          <w:sz w:val="24"/>
          <w:szCs w:val="24"/>
        </w:rPr>
      </w:pPr>
    </w:p>
    <w:p w:rsidR="00FB43DB" w:rsidRDefault="00FB43DB" w:rsidP="00597CF9">
      <w:pPr>
        <w:rPr>
          <w:sz w:val="24"/>
          <w:szCs w:val="24"/>
        </w:rPr>
      </w:pPr>
      <w:r>
        <w:rPr>
          <w:sz w:val="24"/>
          <w:szCs w:val="24"/>
        </w:rPr>
        <w:t xml:space="preserve">The most important </w:t>
      </w:r>
      <w:r w:rsidR="00597CF9">
        <w:rPr>
          <w:sz w:val="24"/>
          <w:szCs w:val="24"/>
        </w:rPr>
        <w:t xml:space="preserve">course </w:t>
      </w:r>
      <w:r>
        <w:rPr>
          <w:sz w:val="24"/>
          <w:szCs w:val="24"/>
        </w:rPr>
        <w:t xml:space="preserve">requirement is that you read all assigned texts </w:t>
      </w:r>
      <w:r>
        <w:rPr>
          <w:b/>
          <w:bCs/>
          <w:sz w:val="24"/>
          <w:szCs w:val="24"/>
        </w:rPr>
        <w:t>closely</w:t>
      </w:r>
      <w:r>
        <w:rPr>
          <w:sz w:val="24"/>
          <w:szCs w:val="24"/>
        </w:rPr>
        <w:t xml:space="preserve"> and </w:t>
      </w:r>
      <w:r>
        <w:rPr>
          <w:b/>
          <w:bCs/>
          <w:sz w:val="24"/>
          <w:szCs w:val="24"/>
        </w:rPr>
        <w:t>before class</w:t>
      </w:r>
      <w:r>
        <w:rPr>
          <w:sz w:val="24"/>
          <w:szCs w:val="24"/>
        </w:rPr>
        <w:t xml:space="preserve">.  The readings </w:t>
      </w:r>
      <w:r w:rsidR="00597CF9">
        <w:rPr>
          <w:sz w:val="24"/>
          <w:szCs w:val="24"/>
        </w:rPr>
        <w:t xml:space="preserve">will be of varying length and difficulty, but they will always </w:t>
      </w:r>
      <w:r>
        <w:rPr>
          <w:sz w:val="24"/>
          <w:szCs w:val="24"/>
        </w:rPr>
        <w:t>demand</w:t>
      </w:r>
      <w:r w:rsidR="0041630E">
        <w:rPr>
          <w:sz w:val="24"/>
          <w:szCs w:val="24"/>
        </w:rPr>
        <w:t xml:space="preserve">—and </w:t>
      </w:r>
      <w:r>
        <w:rPr>
          <w:sz w:val="24"/>
          <w:szCs w:val="24"/>
        </w:rPr>
        <w:t>success in the course will demand</w:t>
      </w:r>
      <w:r w:rsidR="0041630E">
        <w:rPr>
          <w:sz w:val="24"/>
          <w:szCs w:val="24"/>
        </w:rPr>
        <w:t xml:space="preserve">—careful </w:t>
      </w:r>
      <w:r>
        <w:rPr>
          <w:sz w:val="24"/>
          <w:szCs w:val="24"/>
        </w:rPr>
        <w:t>attention and review.  You should come to class prepared to discuss what you’ve understood and prepared to ask about what you haven’t understood.  Course grades will b</w:t>
      </w:r>
      <w:r w:rsidR="000713F7">
        <w:rPr>
          <w:sz w:val="24"/>
          <w:szCs w:val="24"/>
        </w:rPr>
        <w:t>e determined by three papers (30</w:t>
      </w:r>
      <w:r>
        <w:rPr>
          <w:sz w:val="24"/>
          <w:szCs w:val="24"/>
        </w:rPr>
        <w:t>% e</w:t>
      </w:r>
      <w:r w:rsidR="000713F7">
        <w:rPr>
          <w:sz w:val="24"/>
          <w:szCs w:val="24"/>
        </w:rPr>
        <w:t>ach) and class participation (10</w:t>
      </w:r>
      <w:r>
        <w:rPr>
          <w:sz w:val="24"/>
          <w:szCs w:val="24"/>
        </w:rPr>
        <w:t xml:space="preserve">%).  </w:t>
      </w:r>
      <w:r w:rsidR="00597CF9">
        <w:rPr>
          <w:sz w:val="24"/>
          <w:szCs w:val="24"/>
        </w:rPr>
        <w:t xml:space="preserve">As part of your </w:t>
      </w:r>
      <w:r>
        <w:rPr>
          <w:sz w:val="24"/>
          <w:szCs w:val="24"/>
        </w:rPr>
        <w:t xml:space="preserve">class participation </w:t>
      </w:r>
      <w:r w:rsidR="00597CF9">
        <w:rPr>
          <w:sz w:val="24"/>
          <w:szCs w:val="24"/>
        </w:rPr>
        <w:t>you will be required to make</w:t>
      </w:r>
      <w:r>
        <w:rPr>
          <w:sz w:val="24"/>
          <w:szCs w:val="24"/>
        </w:rPr>
        <w:t xml:space="preserve"> a</w:t>
      </w:r>
      <w:r w:rsidR="00597CF9">
        <w:rPr>
          <w:sz w:val="24"/>
          <w:szCs w:val="24"/>
        </w:rPr>
        <w:t>n oral</w:t>
      </w:r>
      <w:r>
        <w:rPr>
          <w:sz w:val="24"/>
          <w:szCs w:val="24"/>
        </w:rPr>
        <w:t xml:space="preserve"> presentation and lead discussion </w:t>
      </w:r>
      <w:r w:rsidR="00597CF9">
        <w:rPr>
          <w:sz w:val="24"/>
          <w:szCs w:val="24"/>
        </w:rPr>
        <w:t xml:space="preserve">in one class session.  </w:t>
      </w:r>
      <w:r>
        <w:rPr>
          <w:sz w:val="24"/>
          <w:szCs w:val="24"/>
        </w:rPr>
        <w:t>You are also expected to contribute regularly to class discussion</w:t>
      </w:r>
      <w:r w:rsidR="00597CF9">
        <w:rPr>
          <w:sz w:val="24"/>
          <w:szCs w:val="24"/>
        </w:rPr>
        <w:t xml:space="preserve"> throughout the term</w:t>
      </w:r>
      <w:r>
        <w:rPr>
          <w:sz w:val="24"/>
          <w:szCs w:val="24"/>
        </w:rPr>
        <w:t>.</w:t>
      </w:r>
    </w:p>
    <w:p w:rsidR="00FB43DB" w:rsidRDefault="00FB43DB" w:rsidP="00FB43DB">
      <w:pPr>
        <w:rPr>
          <w:sz w:val="24"/>
          <w:szCs w:val="24"/>
        </w:rPr>
      </w:pPr>
    </w:p>
    <w:p w:rsidR="00FB43DB" w:rsidRDefault="00FB43DB" w:rsidP="00FB43DB">
      <w:pPr>
        <w:rPr>
          <w:sz w:val="24"/>
          <w:szCs w:val="24"/>
        </w:rPr>
      </w:pPr>
      <w:r>
        <w:rPr>
          <w:b/>
          <w:bCs/>
          <w:sz w:val="24"/>
          <w:szCs w:val="24"/>
        </w:rPr>
        <w:t>III. Academic Honesty</w:t>
      </w:r>
    </w:p>
    <w:p w:rsidR="00FB43DB" w:rsidRDefault="00FB43DB" w:rsidP="00FB43DB">
      <w:pPr>
        <w:rPr>
          <w:sz w:val="24"/>
          <w:szCs w:val="24"/>
        </w:rPr>
      </w:pPr>
    </w:p>
    <w:p w:rsidR="00FB43DB" w:rsidRDefault="00FB43DB" w:rsidP="00FB43DB">
      <w:pPr>
        <w:rPr>
          <w:sz w:val="24"/>
          <w:szCs w:val="24"/>
        </w:rPr>
      </w:pPr>
      <w:r>
        <w:rPr>
          <w:sz w:val="24"/>
          <w:szCs w:val="24"/>
        </w:rPr>
        <w:t>Strict standards of academic integrity will be upheld in this class.  Your signature on a test or assignment means that you have neither given nor received unauthorized aid.  Students who are found to have violated this standard can expect severe sanctions.</w:t>
      </w:r>
    </w:p>
    <w:p w:rsidR="00FB43DB" w:rsidRDefault="00FB43DB" w:rsidP="00FB43DB">
      <w:pPr>
        <w:rPr>
          <w:sz w:val="24"/>
          <w:szCs w:val="24"/>
        </w:rPr>
      </w:pPr>
      <w:r>
        <w:rPr>
          <w:sz w:val="24"/>
          <w:szCs w:val="24"/>
        </w:rPr>
        <w:t xml:space="preserve">        </w:t>
      </w:r>
    </w:p>
    <w:p w:rsidR="00FB43DB" w:rsidRDefault="00FB43DB" w:rsidP="00FB43DB">
      <w:pPr>
        <w:rPr>
          <w:sz w:val="24"/>
          <w:szCs w:val="24"/>
        </w:rPr>
      </w:pPr>
      <w:r>
        <w:rPr>
          <w:b/>
          <w:bCs/>
          <w:sz w:val="24"/>
          <w:szCs w:val="24"/>
        </w:rPr>
        <w:t>IV. Assigned Texts</w:t>
      </w:r>
    </w:p>
    <w:p w:rsidR="00FB43DB" w:rsidRDefault="00FB43DB" w:rsidP="00FB43DB">
      <w:pPr>
        <w:rPr>
          <w:sz w:val="24"/>
          <w:szCs w:val="24"/>
        </w:rPr>
      </w:pPr>
    </w:p>
    <w:p w:rsidR="00FB43DB" w:rsidRDefault="00FB43DB" w:rsidP="00FB43DB">
      <w:pPr>
        <w:rPr>
          <w:sz w:val="24"/>
          <w:szCs w:val="24"/>
        </w:rPr>
      </w:pPr>
      <w:r>
        <w:rPr>
          <w:sz w:val="24"/>
          <w:szCs w:val="24"/>
        </w:rPr>
        <w:t>The following books are available for purchase at the bookstore:</w:t>
      </w:r>
    </w:p>
    <w:p w:rsidR="00FB43DB" w:rsidRDefault="00FB43DB" w:rsidP="00FB43DB">
      <w:pPr>
        <w:rPr>
          <w:sz w:val="24"/>
          <w:szCs w:val="24"/>
        </w:rPr>
      </w:pPr>
    </w:p>
    <w:p w:rsidR="00FB43DB" w:rsidRDefault="00FB43DB" w:rsidP="00FB43DB">
      <w:pPr>
        <w:rPr>
          <w:sz w:val="24"/>
          <w:szCs w:val="24"/>
        </w:rPr>
      </w:pPr>
      <w:r>
        <w:rPr>
          <w:sz w:val="24"/>
          <w:szCs w:val="24"/>
        </w:rPr>
        <w:tab/>
        <w:t xml:space="preserve">Plutarch, </w:t>
      </w:r>
      <w:r>
        <w:rPr>
          <w:i/>
          <w:iCs/>
          <w:sz w:val="24"/>
          <w:szCs w:val="24"/>
        </w:rPr>
        <w:t>Greek Lives</w:t>
      </w:r>
    </w:p>
    <w:p w:rsidR="00FB43DB" w:rsidRDefault="00FB43DB" w:rsidP="00FB43DB">
      <w:pPr>
        <w:rPr>
          <w:sz w:val="24"/>
          <w:szCs w:val="24"/>
        </w:rPr>
      </w:pPr>
      <w:r>
        <w:rPr>
          <w:sz w:val="24"/>
          <w:szCs w:val="24"/>
        </w:rPr>
        <w:tab/>
        <w:t xml:space="preserve">Francis Fukuyama, </w:t>
      </w:r>
      <w:proofErr w:type="gramStart"/>
      <w:r>
        <w:rPr>
          <w:i/>
          <w:iCs/>
          <w:sz w:val="24"/>
          <w:szCs w:val="24"/>
        </w:rPr>
        <w:t>The</w:t>
      </w:r>
      <w:proofErr w:type="gramEnd"/>
      <w:r>
        <w:rPr>
          <w:i/>
          <w:iCs/>
          <w:sz w:val="24"/>
          <w:szCs w:val="24"/>
        </w:rPr>
        <w:t xml:space="preserve"> End of History and the Last Man</w:t>
      </w:r>
    </w:p>
    <w:p w:rsidR="00FB43DB" w:rsidRDefault="00FB43DB" w:rsidP="00FB43DB">
      <w:pPr>
        <w:rPr>
          <w:sz w:val="24"/>
          <w:szCs w:val="24"/>
        </w:rPr>
      </w:pPr>
      <w:r>
        <w:rPr>
          <w:sz w:val="24"/>
          <w:szCs w:val="24"/>
        </w:rPr>
        <w:tab/>
        <w:t xml:space="preserve">Shakespeare, </w:t>
      </w:r>
      <w:r>
        <w:rPr>
          <w:i/>
          <w:iCs/>
          <w:sz w:val="24"/>
          <w:szCs w:val="24"/>
        </w:rPr>
        <w:t>Macbeth</w:t>
      </w:r>
    </w:p>
    <w:p w:rsidR="00FB43DB" w:rsidRPr="00FB43DB" w:rsidRDefault="00FB43DB" w:rsidP="00FB43DB">
      <w:pPr>
        <w:rPr>
          <w:i/>
          <w:iCs/>
          <w:sz w:val="24"/>
          <w:szCs w:val="24"/>
        </w:rPr>
      </w:pPr>
      <w:r>
        <w:rPr>
          <w:sz w:val="24"/>
          <w:szCs w:val="24"/>
        </w:rPr>
        <w:tab/>
        <w:t xml:space="preserve">Shakespeare, </w:t>
      </w:r>
      <w:r>
        <w:rPr>
          <w:i/>
          <w:iCs/>
          <w:sz w:val="24"/>
          <w:szCs w:val="24"/>
        </w:rPr>
        <w:t>Julius Caesar</w:t>
      </w:r>
    </w:p>
    <w:p w:rsidR="00FB43DB" w:rsidRDefault="00FB43DB" w:rsidP="00FB43DB">
      <w:pPr>
        <w:ind w:firstLine="720"/>
        <w:rPr>
          <w:sz w:val="24"/>
          <w:szCs w:val="24"/>
        </w:rPr>
      </w:pPr>
      <w:r>
        <w:rPr>
          <w:sz w:val="24"/>
          <w:szCs w:val="24"/>
        </w:rPr>
        <w:t xml:space="preserve">Xenophon, </w:t>
      </w:r>
      <w:proofErr w:type="gramStart"/>
      <w:r>
        <w:rPr>
          <w:i/>
          <w:iCs/>
          <w:sz w:val="24"/>
          <w:szCs w:val="24"/>
        </w:rPr>
        <w:t>The</w:t>
      </w:r>
      <w:proofErr w:type="gramEnd"/>
      <w:r>
        <w:rPr>
          <w:i/>
          <w:iCs/>
          <w:sz w:val="24"/>
          <w:szCs w:val="24"/>
        </w:rPr>
        <w:t xml:space="preserve"> Education of Cyrus</w:t>
      </w:r>
    </w:p>
    <w:p w:rsidR="00FB43DB" w:rsidRDefault="00FB43DB" w:rsidP="00FB43DB">
      <w:pPr>
        <w:rPr>
          <w:i/>
          <w:iCs/>
          <w:sz w:val="24"/>
          <w:szCs w:val="24"/>
        </w:rPr>
      </w:pPr>
      <w:r>
        <w:rPr>
          <w:sz w:val="24"/>
          <w:szCs w:val="24"/>
        </w:rPr>
        <w:tab/>
        <w:t xml:space="preserve">David Johnson, </w:t>
      </w:r>
      <w:r>
        <w:rPr>
          <w:i/>
          <w:iCs/>
          <w:sz w:val="24"/>
          <w:szCs w:val="24"/>
        </w:rPr>
        <w:t>Socrates and Alcibiades: Four Texts</w:t>
      </w:r>
    </w:p>
    <w:p w:rsidR="00FB43DB" w:rsidRDefault="00FB43DB" w:rsidP="00FB43DB">
      <w:pPr>
        <w:ind w:firstLine="720"/>
        <w:rPr>
          <w:sz w:val="24"/>
          <w:szCs w:val="24"/>
        </w:rPr>
      </w:pPr>
      <w:r>
        <w:rPr>
          <w:sz w:val="24"/>
          <w:szCs w:val="24"/>
        </w:rPr>
        <w:t xml:space="preserve">Plato, </w:t>
      </w:r>
      <w:r>
        <w:rPr>
          <w:i/>
          <w:iCs/>
          <w:sz w:val="24"/>
          <w:szCs w:val="24"/>
        </w:rPr>
        <w:t>Symposium</w:t>
      </w:r>
      <w:r>
        <w:rPr>
          <w:sz w:val="24"/>
          <w:szCs w:val="24"/>
        </w:rPr>
        <w:t xml:space="preserve"> </w:t>
      </w:r>
    </w:p>
    <w:p w:rsidR="00FB43DB" w:rsidRDefault="00FB43DB" w:rsidP="00FB43DB">
      <w:pPr>
        <w:rPr>
          <w:sz w:val="24"/>
          <w:szCs w:val="24"/>
        </w:rPr>
      </w:pPr>
      <w:r>
        <w:rPr>
          <w:sz w:val="24"/>
          <w:szCs w:val="24"/>
        </w:rPr>
        <w:tab/>
      </w:r>
    </w:p>
    <w:p w:rsidR="00FB43DB" w:rsidRDefault="00FB43DB" w:rsidP="00FB43DB">
      <w:pPr>
        <w:rPr>
          <w:sz w:val="24"/>
          <w:szCs w:val="24"/>
        </w:rPr>
      </w:pPr>
      <w:r>
        <w:rPr>
          <w:sz w:val="24"/>
          <w:szCs w:val="24"/>
        </w:rPr>
        <w:t xml:space="preserve">Other required readings will be on </w:t>
      </w:r>
      <w:proofErr w:type="spellStart"/>
      <w:r>
        <w:rPr>
          <w:sz w:val="24"/>
          <w:szCs w:val="24"/>
        </w:rPr>
        <w:t>eReserve</w:t>
      </w:r>
      <w:proofErr w:type="spellEnd"/>
      <w:r>
        <w:rPr>
          <w:sz w:val="24"/>
          <w:szCs w:val="24"/>
        </w:rPr>
        <w:t xml:space="preserve"> at the Library (password: POSC).</w:t>
      </w:r>
    </w:p>
    <w:p w:rsidR="00FB43DB" w:rsidRDefault="00FB43DB" w:rsidP="00FB43DB">
      <w:pPr>
        <w:rPr>
          <w:sz w:val="24"/>
          <w:szCs w:val="24"/>
        </w:rPr>
      </w:pPr>
      <w:r>
        <w:rPr>
          <w:sz w:val="24"/>
          <w:szCs w:val="24"/>
        </w:rPr>
        <w:t xml:space="preserve">  </w:t>
      </w:r>
    </w:p>
    <w:p w:rsidR="00FB43DB" w:rsidRDefault="00FB43DB" w:rsidP="00FB43DB">
      <w:pPr>
        <w:rPr>
          <w:sz w:val="24"/>
          <w:szCs w:val="24"/>
        </w:rPr>
        <w:sectPr w:rsidR="00FB43DB">
          <w:footerReference w:type="default" r:id="rId6"/>
          <w:type w:val="continuous"/>
          <w:pgSz w:w="12240" w:h="15840"/>
          <w:pgMar w:top="1440" w:right="1440" w:bottom="1440" w:left="1440" w:header="1440" w:footer="1440" w:gutter="0"/>
          <w:cols w:space="720"/>
        </w:sectPr>
      </w:pPr>
    </w:p>
    <w:p w:rsidR="00FB43DB" w:rsidRDefault="00FB43DB" w:rsidP="00FB43DB">
      <w:pPr>
        <w:rPr>
          <w:sz w:val="24"/>
          <w:szCs w:val="24"/>
        </w:rPr>
      </w:pPr>
      <w:r>
        <w:rPr>
          <w:b/>
          <w:bCs/>
          <w:sz w:val="24"/>
          <w:szCs w:val="24"/>
        </w:rPr>
        <w:lastRenderedPageBreak/>
        <w:t>V. Class Schedule</w:t>
      </w:r>
    </w:p>
    <w:p w:rsidR="00FB43DB" w:rsidRDefault="00FB43DB" w:rsidP="00FB43DB">
      <w:pPr>
        <w:rPr>
          <w:sz w:val="24"/>
          <w:szCs w:val="24"/>
        </w:rPr>
      </w:pPr>
    </w:p>
    <w:p w:rsidR="00FB43DB" w:rsidRDefault="00FB43DB" w:rsidP="00FB43DB">
      <w:pPr>
        <w:rPr>
          <w:sz w:val="24"/>
          <w:szCs w:val="24"/>
        </w:rPr>
      </w:pPr>
      <w:r>
        <w:rPr>
          <w:sz w:val="24"/>
          <w:szCs w:val="24"/>
        </w:rPr>
        <w:t xml:space="preserve">This is an </w:t>
      </w:r>
      <w:r>
        <w:rPr>
          <w:i/>
          <w:iCs/>
          <w:sz w:val="24"/>
          <w:szCs w:val="24"/>
        </w:rPr>
        <w:t>approximate</w:t>
      </w:r>
      <w:r>
        <w:rPr>
          <w:sz w:val="24"/>
          <w:szCs w:val="24"/>
        </w:rPr>
        <w:t xml:space="preserve"> schedule.  We may depart from it if class discussions, etc. so require.</w:t>
      </w:r>
    </w:p>
    <w:p w:rsidR="00FB43DB" w:rsidRDefault="00FB43DB" w:rsidP="00FB43D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B43DB" w:rsidRDefault="00FB43DB" w:rsidP="00FB43DB">
      <w:pPr>
        <w:jc w:val="center"/>
        <w:rPr>
          <w:sz w:val="24"/>
          <w:szCs w:val="24"/>
        </w:rPr>
      </w:pPr>
      <w:r>
        <w:rPr>
          <w:b/>
          <w:bCs/>
          <w:sz w:val="24"/>
          <w:szCs w:val="24"/>
        </w:rPr>
        <w:t>A. Introduction</w:t>
      </w:r>
    </w:p>
    <w:p w:rsidR="00FB43DB" w:rsidRDefault="00FB43DB" w:rsidP="00FB43DB">
      <w:pPr>
        <w:rPr>
          <w:sz w:val="24"/>
          <w:szCs w:val="24"/>
        </w:rPr>
      </w:pPr>
    </w:p>
    <w:p w:rsidR="00FB43DB" w:rsidRDefault="0041630E" w:rsidP="00FB43DB">
      <w:pPr>
        <w:rPr>
          <w:sz w:val="24"/>
          <w:szCs w:val="24"/>
        </w:rPr>
      </w:pPr>
      <w:r>
        <w:rPr>
          <w:sz w:val="24"/>
          <w:szCs w:val="24"/>
        </w:rPr>
        <w:t>March 29</w:t>
      </w:r>
      <w:r w:rsidR="00FB43DB">
        <w:rPr>
          <w:sz w:val="24"/>
          <w:szCs w:val="24"/>
        </w:rPr>
        <w:t>: Plutarch, “Alexander” (</w:t>
      </w:r>
      <w:r w:rsidR="00FB43DB">
        <w:rPr>
          <w:i/>
          <w:iCs/>
          <w:sz w:val="24"/>
          <w:szCs w:val="24"/>
        </w:rPr>
        <w:t>Greek Lives</w:t>
      </w:r>
      <w:r w:rsidR="00FB43DB">
        <w:rPr>
          <w:sz w:val="24"/>
          <w:szCs w:val="24"/>
        </w:rPr>
        <w:t>, pp. 312-81)</w:t>
      </w:r>
    </w:p>
    <w:p w:rsidR="00B3676F" w:rsidRDefault="00B3676F" w:rsidP="00FB43DB">
      <w:pPr>
        <w:rPr>
          <w:sz w:val="24"/>
          <w:szCs w:val="24"/>
        </w:rPr>
      </w:pPr>
    </w:p>
    <w:p w:rsidR="00B3676F" w:rsidRDefault="00B3676F" w:rsidP="00B3676F">
      <w:pPr>
        <w:jc w:val="center"/>
        <w:rPr>
          <w:sz w:val="24"/>
          <w:szCs w:val="24"/>
        </w:rPr>
      </w:pPr>
      <w:r>
        <w:rPr>
          <w:b/>
          <w:bCs/>
          <w:sz w:val="24"/>
          <w:szCs w:val="24"/>
        </w:rPr>
        <w:t>B. The Problem of Ambition: A Philosophic Survey</w:t>
      </w:r>
    </w:p>
    <w:p w:rsidR="00FB43DB" w:rsidRDefault="00FB43DB" w:rsidP="00FB43DB">
      <w:pPr>
        <w:rPr>
          <w:sz w:val="24"/>
          <w:szCs w:val="24"/>
        </w:rPr>
      </w:pPr>
    </w:p>
    <w:p w:rsidR="00B3676F" w:rsidRDefault="0041630E" w:rsidP="00B3676F">
      <w:pPr>
        <w:rPr>
          <w:sz w:val="24"/>
          <w:szCs w:val="24"/>
        </w:rPr>
      </w:pPr>
      <w:r>
        <w:rPr>
          <w:sz w:val="24"/>
          <w:szCs w:val="24"/>
        </w:rPr>
        <w:t>March 31</w:t>
      </w:r>
      <w:r w:rsidR="00FB43DB">
        <w:rPr>
          <w:sz w:val="24"/>
          <w:szCs w:val="24"/>
        </w:rPr>
        <w:t xml:space="preserve">: </w:t>
      </w:r>
      <w:r w:rsidR="00B3676F">
        <w:rPr>
          <w:sz w:val="24"/>
          <w:szCs w:val="24"/>
        </w:rPr>
        <w:t xml:space="preserve">Fukuyama, chapters 13-19; and </w:t>
      </w:r>
      <w:proofErr w:type="spellStart"/>
      <w:r w:rsidR="00B3676F">
        <w:rPr>
          <w:sz w:val="24"/>
          <w:szCs w:val="24"/>
        </w:rPr>
        <w:t>Koj</w:t>
      </w:r>
      <w:r w:rsidR="00B3676F">
        <w:rPr>
          <w:rFonts w:ascii="WP MultinationalA Roman" w:hAnsi="WP MultinationalA Roman" w:cs="WP MultinationalA Roman"/>
          <w:sz w:val="24"/>
          <w:szCs w:val="24"/>
        </w:rPr>
        <w:t></w:t>
      </w:r>
      <w:r w:rsidR="00B3676F">
        <w:rPr>
          <w:sz w:val="24"/>
          <w:szCs w:val="24"/>
        </w:rPr>
        <w:t>ve</w:t>
      </w:r>
      <w:proofErr w:type="spellEnd"/>
      <w:r w:rsidR="00B3676F">
        <w:rPr>
          <w:sz w:val="24"/>
          <w:szCs w:val="24"/>
        </w:rPr>
        <w:t>, “In Place of an Introduction” (</w:t>
      </w:r>
      <w:proofErr w:type="spellStart"/>
      <w:r w:rsidR="00B3676F">
        <w:rPr>
          <w:sz w:val="24"/>
          <w:szCs w:val="24"/>
        </w:rPr>
        <w:t>eReserve</w:t>
      </w:r>
      <w:proofErr w:type="spellEnd"/>
      <w:r w:rsidR="00B3676F">
        <w:rPr>
          <w:sz w:val="24"/>
          <w:szCs w:val="24"/>
        </w:rPr>
        <w:t>)</w:t>
      </w:r>
    </w:p>
    <w:p w:rsidR="00FB43DB" w:rsidRPr="00B3676F" w:rsidRDefault="00B3676F" w:rsidP="00B3676F">
      <w:pPr>
        <w:rPr>
          <w:sz w:val="24"/>
          <w:szCs w:val="24"/>
        </w:rPr>
      </w:pPr>
      <w:r>
        <w:rPr>
          <w:sz w:val="24"/>
          <w:szCs w:val="24"/>
        </w:rPr>
        <w:t xml:space="preserve">**Recommended for ambitious students: selection from Hegel (on </w:t>
      </w:r>
      <w:proofErr w:type="spellStart"/>
      <w:r>
        <w:rPr>
          <w:sz w:val="24"/>
          <w:szCs w:val="24"/>
        </w:rPr>
        <w:t>eReserve</w:t>
      </w:r>
      <w:proofErr w:type="spellEnd"/>
      <w:proofErr w:type="gramStart"/>
      <w:r>
        <w:rPr>
          <w:sz w:val="24"/>
          <w:szCs w:val="24"/>
        </w:rPr>
        <w:t>)*</w:t>
      </w:r>
      <w:proofErr w:type="gramEnd"/>
      <w:r>
        <w:rPr>
          <w:sz w:val="24"/>
          <w:szCs w:val="24"/>
        </w:rPr>
        <w:t>*</w:t>
      </w:r>
    </w:p>
    <w:p w:rsidR="00FB43DB" w:rsidRDefault="00FB43DB" w:rsidP="00FB43DB">
      <w:pPr>
        <w:rPr>
          <w:sz w:val="24"/>
          <w:szCs w:val="24"/>
        </w:rPr>
      </w:pPr>
    </w:p>
    <w:p w:rsidR="00B3676F" w:rsidRDefault="00FB43DB" w:rsidP="00AB25A7">
      <w:pPr>
        <w:rPr>
          <w:sz w:val="24"/>
          <w:szCs w:val="24"/>
        </w:rPr>
      </w:pPr>
      <w:r>
        <w:rPr>
          <w:sz w:val="24"/>
          <w:szCs w:val="24"/>
        </w:rPr>
        <w:t xml:space="preserve">April 5: </w:t>
      </w:r>
      <w:r w:rsidR="00B3676F">
        <w:rPr>
          <w:sz w:val="24"/>
          <w:szCs w:val="24"/>
        </w:rPr>
        <w:t>Fukuyama, chapters 27-31; also read selection from Nietzsche (</w:t>
      </w:r>
      <w:proofErr w:type="spellStart"/>
      <w:r w:rsidR="00B3676F">
        <w:rPr>
          <w:sz w:val="24"/>
          <w:szCs w:val="24"/>
        </w:rPr>
        <w:t>eReserve</w:t>
      </w:r>
      <w:proofErr w:type="spellEnd"/>
      <w:r w:rsidR="00B3676F">
        <w:rPr>
          <w:sz w:val="24"/>
          <w:szCs w:val="24"/>
        </w:rPr>
        <w:t>)</w:t>
      </w:r>
    </w:p>
    <w:p w:rsidR="00FB43DB" w:rsidRDefault="00FB43DB" w:rsidP="00B3676F">
      <w:pPr>
        <w:rPr>
          <w:sz w:val="24"/>
          <w:szCs w:val="24"/>
        </w:rPr>
      </w:pPr>
    </w:p>
    <w:p w:rsidR="00B3676F" w:rsidRDefault="00B3676F" w:rsidP="00B3676F">
      <w:pPr>
        <w:jc w:val="center"/>
        <w:rPr>
          <w:sz w:val="24"/>
          <w:szCs w:val="24"/>
        </w:rPr>
      </w:pPr>
      <w:r>
        <w:rPr>
          <w:b/>
          <w:bCs/>
          <w:sz w:val="24"/>
          <w:szCs w:val="24"/>
        </w:rPr>
        <w:t>C. Ambition and Democracy</w:t>
      </w:r>
    </w:p>
    <w:p w:rsidR="00B3676F" w:rsidRDefault="00B3676F" w:rsidP="00B3676F">
      <w:pPr>
        <w:rPr>
          <w:sz w:val="24"/>
          <w:szCs w:val="24"/>
        </w:rPr>
      </w:pPr>
    </w:p>
    <w:p w:rsidR="00FB43DB" w:rsidRDefault="00FB43DB" w:rsidP="00AB25A7">
      <w:pPr>
        <w:rPr>
          <w:sz w:val="24"/>
          <w:szCs w:val="24"/>
        </w:rPr>
      </w:pPr>
      <w:r>
        <w:rPr>
          <w:sz w:val="24"/>
          <w:szCs w:val="24"/>
        </w:rPr>
        <w:t xml:space="preserve">April 7: </w:t>
      </w:r>
      <w:r w:rsidR="00AB25A7">
        <w:rPr>
          <w:sz w:val="24"/>
          <w:szCs w:val="24"/>
        </w:rPr>
        <w:t>Classical democracy: Pericles’ funeral oration, as recounted by Thucydides (</w:t>
      </w:r>
      <w:proofErr w:type="spellStart"/>
      <w:r w:rsidR="00AB25A7">
        <w:rPr>
          <w:sz w:val="24"/>
          <w:szCs w:val="24"/>
        </w:rPr>
        <w:t>eReserve</w:t>
      </w:r>
      <w:proofErr w:type="spellEnd"/>
      <w:r w:rsidR="00AB25A7">
        <w:rPr>
          <w:sz w:val="24"/>
          <w:szCs w:val="24"/>
        </w:rPr>
        <w:t>)</w:t>
      </w:r>
    </w:p>
    <w:p w:rsidR="00AB25A7" w:rsidRDefault="00AB25A7" w:rsidP="00AB25A7">
      <w:pPr>
        <w:rPr>
          <w:sz w:val="24"/>
          <w:szCs w:val="24"/>
        </w:rPr>
      </w:pPr>
      <w:r>
        <w:rPr>
          <w:sz w:val="24"/>
          <w:szCs w:val="24"/>
        </w:rPr>
        <w:t>**Recommended: Plutarch, “Pericles” (</w:t>
      </w:r>
      <w:r>
        <w:rPr>
          <w:i/>
          <w:iCs/>
          <w:sz w:val="24"/>
          <w:szCs w:val="24"/>
        </w:rPr>
        <w:t>Greek Lives</w:t>
      </w:r>
      <w:r>
        <w:rPr>
          <w:sz w:val="24"/>
          <w:szCs w:val="24"/>
        </w:rPr>
        <w:t>, pp. 144-79</w:t>
      </w:r>
      <w:proofErr w:type="gramStart"/>
      <w:r>
        <w:rPr>
          <w:sz w:val="24"/>
          <w:szCs w:val="24"/>
        </w:rPr>
        <w:t>)*</w:t>
      </w:r>
      <w:proofErr w:type="gramEnd"/>
      <w:r>
        <w:rPr>
          <w:sz w:val="24"/>
          <w:szCs w:val="24"/>
        </w:rPr>
        <w:t>*</w:t>
      </w:r>
    </w:p>
    <w:p w:rsidR="00FB43DB" w:rsidRDefault="00FB43DB" w:rsidP="00FB43DB">
      <w:pPr>
        <w:rPr>
          <w:sz w:val="24"/>
          <w:szCs w:val="24"/>
        </w:rPr>
      </w:pPr>
    </w:p>
    <w:p w:rsidR="00FB43DB" w:rsidRDefault="00FB43DB" w:rsidP="00B3676F">
      <w:pPr>
        <w:rPr>
          <w:sz w:val="24"/>
          <w:szCs w:val="24"/>
        </w:rPr>
      </w:pPr>
      <w:r>
        <w:rPr>
          <w:sz w:val="24"/>
          <w:szCs w:val="24"/>
        </w:rPr>
        <w:t xml:space="preserve">April 12: </w:t>
      </w:r>
      <w:r w:rsidR="00AB25A7">
        <w:rPr>
          <w:sz w:val="24"/>
          <w:szCs w:val="24"/>
        </w:rPr>
        <w:t>Modern democracy 1: Liberal democratic statesmanship: read selections from the American Founders and Lincoln (</w:t>
      </w:r>
      <w:proofErr w:type="spellStart"/>
      <w:r w:rsidR="00AB25A7">
        <w:rPr>
          <w:sz w:val="24"/>
          <w:szCs w:val="24"/>
        </w:rPr>
        <w:t>eReserve</w:t>
      </w:r>
      <w:proofErr w:type="spellEnd"/>
      <w:r w:rsidR="00AB25A7">
        <w:rPr>
          <w:sz w:val="24"/>
          <w:szCs w:val="24"/>
        </w:rPr>
        <w:t>)</w:t>
      </w:r>
    </w:p>
    <w:p w:rsidR="00AB25A7" w:rsidRDefault="00AB25A7" w:rsidP="00B3676F">
      <w:pPr>
        <w:rPr>
          <w:sz w:val="24"/>
          <w:szCs w:val="24"/>
        </w:rPr>
      </w:pPr>
    </w:p>
    <w:p w:rsidR="00AB25A7" w:rsidRDefault="00AB25A7" w:rsidP="00B3676F">
      <w:pPr>
        <w:rPr>
          <w:sz w:val="24"/>
          <w:szCs w:val="24"/>
        </w:rPr>
      </w:pPr>
      <w:r>
        <w:rPr>
          <w:sz w:val="24"/>
          <w:szCs w:val="24"/>
        </w:rPr>
        <w:t>April 14: Modern democracy 2: read selections from Franklin and Tocqueville (</w:t>
      </w:r>
      <w:proofErr w:type="spellStart"/>
      <w:r>
        <w:rPr>
          <w:sz w:val="24"/>
          <w:szCs w:val="24"/>
        </w:rPr>
        <w:t>eReserve</w:t>
      </w:r>
      <w:proofErr w:type="spellEnd"/>
      <w:r>
        <w:rPr>
          <w:sz w:val="24"/>
          <w:szCs w:val="24"/>
        </w:rPr>
        <w:t>)</w:t>
      </w:r>
    </w:p>
    <w:p w:rsidR="00B3676F" w:rsidRDefault="00B3676F" w:rsidP="00B3676F">
      <w:pPr>
        <w:rPr>
          <w:sz w:val="24"/>
          <w:szCs w:val="24"/>
        </w:rPr>
      </w:pPr>
    </w:p>
    <w:p w:rsidR="00AB25A7" w:rsidRDefault="00B3676F" w:rsidP="00AB25A7">
      <w:pPr>
        <w:jc w:val="center"/>
        <w:rPr>
          <w:b/>
          <w:bCs/>
          <w:sz w:val="24"/>
          <w:szCs w:val="24"/>
        </w:rPr>
      </w:pPr>
      <w:r>
        <w:rPr>
          <w:b/>
          <w:bCs/>
          <w:sz w:val="24"/>
          <w:szCs w:val="24"/>
        </w:rPr>
        <w:t>D. Ambition and Lawlessness</w:t>
      </w:r>
    </w:p>
    <w:p w:rsidR="00FB43DB" w:rsidRDefault="00FB43DB" w:rsidP="00FB43DB">
      <w:pPr>
        <w:rPr>
          <w:sz w:val="24"/>
          <w:szCs w:val="24"/>
        </w:rPr>
      </w:pPr>
    </w:p>
    <w:p w:rsidR="00FB43DB" w:rsidRPr="00AB25A7" w:rsidRDefault="00FB43DB" w:rsidP="00AB25A7">
      <w:pPr>
        <w:rPr>
          <w:sz w:val="24"/>
          <w:szCs w:val="24"/>
        </w:rPr>
      </w:pPr>
      <w:r>
        <w:rPr>
          <w:sz w:val="24"/>
          <w:szCs w:val="24"/>
        </w:rPr>
        <w:t xml:space="preserve">April 19: </w:t>
      </w:r>
      <w:r w:rsidR="00AB25A7">
        <w:rPr>
          <w:sz w:val="24"/>
          <w:szCs w:val="24"/>
        </w:rPr>
        <w:t xml:space="preserve">Shakespeare, </w:t>
      </w:r>
      <w:r w:rsidR="00AB25A7">
        <w:rPr>
          <w:i/>
          <w:iCs/>
          <w:sz w:val="24"/>
          <w:szCs w:val="24"/>
        </w:rPr>
        <w:t>Macbeth</w:t>
      </w:r>
    </w:p>
    <w:p w:rsidR="00FB43DB" w:rsidRDefault="00FB43DB" w:rsidP="00FB43DB">
      <w:pPr>
        <w:rPr>
          <w:sz w:val="24"/>
          <w:szCs w:val="24"/>
        </w:rPr>
      </w:pPr>
    </w:p>
    <w:p w:rsidR="00FB43DB" w:rsidRPr="00AB25A7" w:rsidRDefault="00FB43DB" w:rsidP="00AB25A7">
      <w:pPr>
        <w:rPr>
          <w:sz w:val="24"/>
          <w:szCs w:val="24"/>
        </w:rPr>
      </w:pPr>
      <w:r>
        <w:rPr>
          <w:sz w:val="24"/>
          <w:szCs w:val="24"/>
        </w:rPr>
        <w:t xml:space="preserve">April 21: </w:t>
      </w:r>
      <w:r w:rsidR="00AB25A7">
        <w:rPr>
          <w:sz w:val="24"/>
          <w:szCs w:val="24"/>
        </w:rPr>
        <w:t xml:space="preserve">Shakespeare, </w:t>
      </w:r>
      <w:r w:rsidR="00AB25A7">
        <w:rPr>
          <w:i/>
          <w:iCs/>
          <w:sz w:val="24"/>
          <w:szCs w:val="24"/>
        </w:rPr>
        <w:t>Julius Caesar</w:t>
      </w:r>
    </w:p>
    <w:p w:rsidR="00FB43DB" w:rsidRDefault="00FB43DB" w:rsidP="00FB43DB">
      <w:pPr>
        <w:rPr>
          <w:sz w:val="24"/>
          <w:szCs w:val="24"/>
        </w:rPr>
      </w:pPr>
    </w:p>
    <w:p w:rsidR="00FB43DB" w:rsidRDefault="00B3676F" w:rsidP="00FB43DB">
      <w:pPr>
        <w:jc w:val="center"/>
        <w:rPr>
          <w:sz w:val="24"/>
          <w:szCs w:val="24"/>
        </w:rPr>
      </w:pPr>
      <w:r>
        <w:rPr>
          <w:b/>
          <w:bCs/>
          <w:sz w:val="24"/>
          <w:szCs w:val="24"/>
        </w:rPr>
        <w:t>E</w:t>
      </w:r>
      <w:r w:rsidR="00FB43DB">
        <w:rPr>
          <w:b/>
          <w:bCs/>
          <w:sz w:val="24"/>
          <w:szCs w:val="24"/>
        </w:rPr>
        <w:t>. Ambition and Empire</w:t>
      </w:r>
    </w:p>
    <w:p w:rsidR="00FB43DB" w:rsidRDefault="00FB43DB" w:rsidP="00FB43DB">
      <w:pPr>
        <w:rPr>
          <w:sz w:val="24"/>
          <w:szCs w:val="24"/>
        </w:rPr>
      </w:pPr>
    </w:p>
    <w:p w:rsidR="00FB43DB" w:rsidRDefault="00FB43DB" w:rsidP="00FB43DB">
      <w:pPr>
        <w:rPr>
          <w:sz w:val="24"/>
          <w:szCs w:val="24"/>
        </w:rPr>
      </w:pPr>
      <w:r>
        <w:rPr>
          <w:sz w:val="24"/>
          <w:szCs w:val="24"/>
        </w:rPr>
        <w:t xml:space="preserve">April 26: Xenophon, </w:t>
      </w:r>
      <w:proofErr w:type="gramStart"/>
      <w:r>
        <w:rPr>
          <w:i/>
          <w:iCs/>
          <w:sz w:val="24"/>
          <w:szCs w:val="24"/>
        </w:rPr>
        <w:t>The</w:t>
      </w:r>
      <w:proofErr w:type="gramEnd"/>
      <w:r>
        <w:rPr>
          <w:i/>
          <w:iCs/>
          <w:sz w:val="24"/>
          <w:szCs w:val="24"/>
        </w:rPr>
        <w:t xml:space="preserve"> Education of Cyrus</w:t>
      </w:r>
      <w:r>
        <w:rPr>
          <w:sz w:val="24"/>
          <w:szCs w:val="24"/>
        </w:rPr>
        <w:t>, Book I</w:t>
      </w:r>
    </w:p>
    <w:p w:rsidR="00FB43DB" w:rsidRDefault="00FB43DB" w:rsidP="00FB43DB">
      <w:pPr>
        <w:rPr>
          <w:sz w:val="24"/>
          <w:szCs w:val="24"/>
        </w:rPr>
      </w:pPr>
    </w:p>
    <w:p w:rsidR="00FB43DB" w:rsidRDefault="00FB43DB" w:rsidP="00FB43DB">
      <w:pPr>
        <w:rPr>
          <w:sz w:val="24"/>
          <w:szCs w:val="24"/>
        </w:rPr>
      </w:pPr>
      <w:r>
        <w:rPr>
          <w:sz w:val="24"/>
          <w:szCs w:val="24"/>
        </w:rPr>
        <w:t xml:space="preserve">April 28: Xenophon, </w:t>
      </w:r>
      <w:proofErr w:type="gramStart"/>
      <w:r>
        <w:rPr>
          <w:i/>
          <w:iCs/>
          <w:sz w:val="24"/>
          <w:szCs w:val="24"/>
        </w:rPr>
        <w:t>The</w:t>
      </w:r>
      <w:proofErr w:type="gramEnd"/>
      <w:r>
        <w:rPr>
          <w:i/>
          <w:iCs/>
          <w:sz w:val="24"/>
          <w:szCs w:val="24"/>
        </w:rPr>
        <w:t xml:space="preserve"> Education of Cyrus</w:t>
      </w:r>
      <w:r>
        <w:rPr>
          <w:sz w:val="24"/>
          <w:szCs w:val="24"/>
        </w:rPr>
        <w:t>, Books II and III</w:t>
      </w:r>
    </w:p>
    <w:p w:rsidR="00FB43DB" w:rsidRDefault="00FB43DB" w:rsidP="00FB43DB">
      <w:pPr>
        <w:rPr>
          <w:sz w:val="24"/>
          <w:szCs w:val="24"/>
        </w:rPr>
      </w:pPr>
    </w:p>
    <w:p w:rsidR="00FB43DB" w:rsidRDefault="00FB43DB" w:rsidP="00FB43DB">
      <w:pPr>
        <w:rPr>
          <w:sz w:val="24"/>
          <w:szCs w:val="24"/>
        </w:rPr>
      </w:pPr>
      <w:r>
        <w:rPr>
          <w:sz w:val="24"/>
          <w:szCs w:val="24"/>
        </w:rPr>
        <w:t xml:space="preserve">May 3: Xenophon, </w:t>
      </w:r>
      <w:proofErr w:type="gramStart"/>
      <w:r>
        <w:rPr>
          <w:i/>
          <w:iCs/>
          <w:sz w:val="24"/>
          <w:szCs w:val="24"/>
        </w:rPr>
        <w:t>The</w:t>
      </w:r>
      <w:proofErr w:type="gramEnd"/>
      <w:r>
        <w:rPr>
          <w:i/>
          <w:iCs/>
          <w:sz w:val="24"/>
          <w:szCs w:val="24"/>
        </w:rPr>
        <w:t xml:space="preserve"> Education of Cyrus</w:t>
      </w:r>
      <w:r>
        <w:rPr>
          <w:sz w:val="24"/>
          <w:szCs w:val="24"/>
        </w:rPr>
        <w:t>, Books IV and V</w:t>
      </w:r>
    </w:p>
    <w:p w:rsidR="00FB43DB" w:rsidRDefault="00FB43DB" w:rsidP="00FB43DB">
      <w:pPr>
        <w:rPr>
          <w:sz w:val="24"/>
          <w:szCs w:val="24"/>
        </w:rPr>
      </w:pPr>
    </w:p>
    <w:p w:rsidR="00FB43DB" w:rsidRDefault="00FB43DB" w:rsidP="00FB43DB">
      <w:pPr>
        <w:rPr>
          <w:sz w:val="24"/>
          <w:szCs w:val="24"/>
        </w:rPr>
      </w:pPr>
      <w:r>
        <w:rPr>
          <w:sz w:val="24"/>
          <w:szCs w:val="24"/>
        </w:rPr>
        <w:t xml:space="preserve">May 5: Xenophon, </w:t>
      </w:r>
      <w:proofErr w:type="gramStart"/>
      <w:r>
        <w:rPr>
          <w:i/>
          <w:iCs/>
          <w:sz w:val="24"/>
          <w:szCs w:val="24"/>
        </w:rPr>
        <w:t>The</w:t>
      </w:r>
      <w:proofErr w:type="gramEnd"/>
      <w:r>
        <w:rPr>
          <w:i/>
          <w:iCs/>
          <w:sz w:val="24"/>
          <w:szCs w:val="24"/>
        </w:rPr>
        <w:t xml:space="preserve"> Education of Cyrus</w:t>
      </w:r>
      <w:r>
        <w:rPr>
          <w:sz w:val="24"/>
          <w:szCs w:val="24"/>
        </w:rPr>
        <w:t>, Books VI and VII</w:t>
      </w:r>
    </w:p>
    <w:p w:rsidR="00FB43DB" w:rsidRDefault="00FB43DB" w:rsidP="00FB43DB">
      <w:pPr>
        <w:rPr>
          <w:sz w:val="24"/>
          <w:szCs w:val="24"/>
        </w:rPr>
      </w:pPr>
    </w:p>
    <w:p w:rsidR="00FB43DB" w:rsidRDefault="00FB43DB" w:rsidP="00FB43DB">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 xml:space="preserve">May 10: Xenophon, </w:t>
      </w:r>
      <w:proofErr w:type="gramStart"/>
      <w:r>
        <w:rPr>
          <w:i/>
          <w:iCs/>
          <w:sz w:val="24"/>
          <w:szCs w:val="24"/>
        </w:rPr>
        <w:t>The</w:t>
      </w:r>
      <w:proofErr w:type="gramEnd"/>
      <w:r>
        <w:rPr>
          <w:i/>
          <w:iCs/>
          <w:sz w:val="24"/>
          <w:szCs w:val="24"/>
        </w:rPr>
        <w:t xml:space="preserve"> Education of Cyrus</w:t>
      </w:r>
      <w:r>
        <w:rPr>
          <w:sz w:val="24"/>
          <w:szCs w:val="24"/>
        </w:rPr>
        <w:t>, Book VIII</w:t>
      </w:r>
      <w:r>
        <w:rPr>
          <w:sz w:val="24"/>
          <w:szCs w:val="24"/>
        </w:rPr>
        <w:tab/>
      </w:r>
    </w:p>
    <w:p w:rsidR="00FB43DB" w:rsidRDefault="00FB43DB" w:rsidP="00FB43DB">
      <w:pPr>
        <w:rPr>
          <w:sz w:val="24"/>
          <w:szCs w:val="24"/>
        </w:rPr>
      </w:pPr>
    </w:p>
    <w:p w:rsidR="00FB43DB" w:rsidRDefault="00FB43DB" w:rsidP="00FB43DB">
      <w:pPr>
        <w:rPr>
          <w:sz w:val="24"/>
          <w:szCs w:val="24"/>
        </w:rPr>
      </w:pPr>
      <w:r>
        <w:rPr>
          <w:sz w:val="24"/>
          <w:szCs w:val="24"/>
        </w:rPr>
        <w:t xml:space="preserve">May 12: Xenophon, </w:t>
      </w:r>
      <w:r>
        <w:rPr>
          <w:i/>
          <w:iCs/>
          <w:sz w:val="24"/>
          <w:szCs w:val="24"/>
        </w:rPr>
        <w:t>The Education of Cyrus</w:t>
      </w:r>
      <w:r>
        <w:rPr>
          <w:sz w:val="24"/>
          <w:szCs w:val="24"/>
        </w:rPr>
        <w:t>, conclusion (no additional reading)</w:t>
      </w:r>
      <w:r>
        <w:rPr>
          <w:sz w:val="24"/>
          <w:szCs w:val="24"/>
        </w:rPr>
        <w:tab/>
      </w:r>
    </w:p>
    <w:p w:rsidR="00AB25A7" w:rsidRDefault="00AB25A7" w:rsidP="00FB43DB">
      <w:pPr>
        <w:rPr>
          <w:sz w:val="24"/>
          <w:szCs w:val="24"/>
        </w:rPr>
      </w:pPr>
    </w:p>
    <w:p w:rsidR="00FB43DB" w:rsidRDefault="00FB43DB" w:rsidP="00FB43DB">
      <w:pPr>
        <w:rPr>
          <w:sz w:val="24"/>
          <w:szCs w:val="24"/>
        </w:rPr>
      </w:pPr>
    </w:p>
    <w:p w:rsidR="00FB43DB" w:rsidRDefault="00B3676F" w:rsidP="00FB43DB">
      <w:pPr>
        <w:jc w:val="center"/>
        <w:rPr>
          <w:sz w:val="24"/>
          <w:szCs w:val="24"/>
        </w:rPr>
      </w:pPr>
      <w:r>
        <w:rPr>
          <w:b/>
          <w:bCs/>
          <w:sz w:val="24"/>
          <w:szCs w:val="24"/>
        </w:rPr>
        <w:lastRenderedPageBreak/>
        <w:t>F</w:t>
      </w:r>
      <w:r w:rsidR="00FB43DB">
        <w:rPr>
          <w:b/>
          <w:bCs/>
          <w:sz w:val="24"/>
          <w:szCs w:val="24"/>
        </w:rPr>
        <w:t>. The Soul of Ambition</w:t>
      </w:r>
    </w:p>
    <w:p w:rsidR="00FB43DB" w:rsidRDefault="00FB43DB" w:rsidP="00FB43DB">
      <w:pPr>
        <w:jc w:val="center"/>
        <w:rPr>
          <w:sz w:val="24"/>
          <w:szCs w:val="24"/>
        </w:rPr>
      </w:pPr>
    </w:p>
    <w:p w:rsidR="00FB43DB" w:rsidRDefault="00FB43DB" w:rsidP="00FB43DB">
      <w:pPr>
        <w:rPr>
          <w:sz w:val="24"/>
          <w:szCs w:val="24"/>
        </w:rPr>
      </w:pPr>
      <w:r>
        <w:rPr>
          <w:sz w:val="24"/>
          <w:szCs w:val="24"/>
        </w:rPr>
        <w:t>**Recommended preliminary reading: Plutarch, “Alcibiades” (</w:t>
      </w:r>
      <w:r>
        <w:rPr>
          <w:i/>
          <w:iCs/>
          <w:sz w:val="24"/>
          <w:szCs w:val="24"/>
        </w:rPr>
        <w:t>Greek Lives</w:t>
      </w:r>
      <w:r>
        <w:rPr>
          <w:sz w:val="24"/>
          <w:szCs w:val="24"/>
        </w:rPr>
        <w:t>, pp. 222-59</w:t>
      </w:r>
      <w:proofErr w:type="gramStart"/>
      <w:r>
        <w:rPr>
          <w:sz w:val="24"/>
          <w:szCs w:val="24"/>
        </w:rPr>
        <w:t>)*</w:t>
      </w:r>
      <w:proofErr w:type="gramEnd"/>
      <w:r>
        <w:rPr>
          <w:sz w:val="24"/>
          <w:szCs w:val="24"/>
        </w:rPr>
        <w:t>*</w:t>
      </w:r>
    </w:p>
    <w:p w:rsidR="00FB43DB" w:rsidRDefault="00FB43DB" w:rsidP="00FB43DB">
      <w:pPr>
        <w:rPr>
          <w:sz w:val="24"/>
          <w:szCs w:val="24"/>
        </w:rPr>
      </w:pPr>
    </w:p>
    <w:p w:rsidR="00FB43DB" w:rsidRPr="0094345B" w:rsidRDefault="00FB43DB" w:rsidP="0094345B">
      <w:pPr>
        <w:rPr>
          <w:sz w:val="24"/>
          <w:szCs w:val="24"/>
        </w:rPr>
      </w:pPr>
      <w:r>
        <w:rPr>
          <w:sz w:val="24"/>
          <w:szCs w:val="24"/>
        </w:rPr>
        <w:t xml:space="preserve">May 17: Plato, </w:t>
      </w:r>
      <w:r>
        <w:rPr>
          <w:i/>
          <w:iCs/>
          <w:sz w:val="24"/>
          <w:szCs w:val="24"/>
        </w:rPr>
        <w:t>Alcibiades I</w:t>
      </w:r>
      <w:r>
        <w:rPr>
          <w:sz w:val="24"/>
          <w:szCs w:val="24"/>
        </w:rPr>
        <w:t>, 103a-114b</w:t>
      </w:r>
      <w:r w:rsidR="00AB786C">
        <w:rPr>
          <w:sz w:val="24"/>
          <w:szCs w:val="24"/>
        </w:rPr>
        <w:t xml:space="preserve">, in Johnson, </w:t>
      </w:r>
      <w:proofErr w:type="gramStart"/>
      <w:r w:rsidR="00AB786C">
        <w:rPr>
          <w:sz w:val="24"/>
          <w:szCs w:val="24"/>
        </w:rPr>
        <w:t>trans</w:t>
      </w:r>
      <w:proofErr w:type="gramEnd"/>
      <w:r w:rsidR="00AB786C">
        <w:rPr>
          <w:sz w:val="24"/>
          <w:szCs w:val="24"/>
        </w:rPr>
        <w:t xml:space="preserve">, </w:t>
      </w:r>
      <w:r w:rsidR="00AB786C">
        <w:rPr>
          <w:i/>
          <w:iCs/>
          <w:sz w:val="24"/>
          <w:szCs w:val="24"/>
        </w:rPr>
        <w:t>Socrates and Alcibiades</w:t>
      </w:r>
      <w:r w:rsidR="0094345B">
        <w:rPr>
          <w:i/>
          <w:iCs/>
          <w:sz w:val="24"/>
          <w:szCs w:val="24"/>
        </w:rPr>
        <w:t xml:space="preserve"> </w:t>
      </w:r>
      <w:r w:rsidR="0094345B">
        <w:rPr>
          <w:sz w:val="24"/>
          <w:szCs w:val="24"/>
        </w:rPr>
        <w:t xml:space="preserve">(NOTE: because the Greek text sometimes translates awkwardly into English, an alternate translation is on available </w:t>
      </w:r>
      <w:proofErr w:type="spellStart"/>
      <w:r w:rsidR="0094345B">
        <w:rPr>
          <w:sz w:val="24"/>
          <w:szCs w:val="24"/>
        </w:rPr>
        <w:t>eReserve</w:t>
      </w:r>
      <w:proofErr w:type="spellEnd"/>
      <w:r w:rsidR="0094345B">
        <w:rPr>
          <w:sz w:val="24"/>
          <w:szCs w:val="24"/>
        </w:rPr>
        <w:t>)</w:t>
      </w:r>
    </w:p>
    <w:p w:rsidR="00FB43DB" w:rsidRDefault="00FB43DB" w:rsidP="00FB43DB">
      <w:pPr>
        <w:rPr>
          <w:sz w:val="24"/>
          <w:szCs w:val="24"/>
        </w:rPr>
      </w:pPr>
    </w:p>
    <w:p w:rsidR="00FB43DB" w:rsidRDefault="00FB43DB" w:rsidP="00FB43DB">
      <w:pPr>
        <w:rPr>
          <w:sz w:val="24"/>
          <w:szCs w:val="24"/>
        </w:rPr>
      </w:pPr>
      <w:r>
        <w:rPr>
          <w:sz w:val="24"/>
          <w:szCs w:val="24"/>
        </w:rPr>
        <w:t xml:space="preserve">May 19: Plato, </w:t>
      </w:r>
      <w:r>
        <w:rPr>
          <w:i/>
          <w:iCs/>
          <w:sz w:val="24"/>
          <w:szCs w:val="24"/>
        </w:rPr>
        <w:t>Alcibiades I</w:t>
      </w:r>
      <w:r>
        <w:rPr>
          <w:sz w:val="24"/>
          <w:szCs w:val="24"/>
        </w:rPr>
        <w:t>, 114b-124b</w:t>
      </w:r>
    </w:p>
    <w:p w:rsidR="00FB43DB" w:rsidRDefault="00FB43DB" w:rsidP="00FB43DB">
      <w:pPr>
        <w:rPr>
          <w:sz w:val="24"/>
          <w:szCs w:val="24"/>
        </w:rPr>
      </w:pPr>
    </w:p>
    <w:p w:rsidR="00FB43DB" w:rsidRDefault="00FB43DB" w:rsidP="00FB43DB">
      <w:pPr>
        <w:rPr>
          <w:sz w:val="24"/>
          <w:szCs w:val="24"/>
        </w:rPr>
      </w:pPr>
      <w:r>
        <w:rPr>
          <w:sz w:val="24"/>
          <w:szCs w:val="24"/>
        </w:rPr>
        <w:t xml:space="preserve">May 24: Plato, </w:t>
      </w:r>
      <w:r>
        <w:rPr>
          <w:i/>
          <w:iCs/>
          <w:sz w:val="24"/>
          <w:szCs w:val="24"/>
        </w:rPr>
        <w:t>Alcibiades I</w:t>
      </w:r>
      <w:r>
        <w:rPr>
          <w:sz w:val="24"/>
          <w:szCs w:val="24"/>
        </w:rPr>
        <w:t>, 124b-135e</w:t>
      </w:r>
    </w:p>
    <w:p w:rsidR="00FB43DB" w:rsidRDefault="00FB43DB" w:rsidP="00FB43DB">
      <w:pPr>
        <w:rPr>
          <w:sz w:val="24"/>
          <w:szCs w:val="24"/>
        </w:rPr>
      </w:pPr>
    </w:p>
    <w:p w:rsidR="00FB43DB" w:rsidRDefault="00FB43DB" w:rsidP="00FB43DB">
      <w:pPr>
        <w:rPr>
          <w:sz w:val="24"/>
          <w:szCs w:val="24"/>
        </w:rPr>
      </w:pPr>
      <w:r>
        <w:rPr>
          <w:sz w:val="24"/>
          <w:szCs w:val="24"/>
        </w:rPr>
        <w:t xml:space="preserve">May 26: Plato, </w:t>
      </w:r>
      <w:r>
        <w:rPr>
          <w:i/>
          <w:iCs/>
          <w:sz w:val="24"/>
          <w:szCs w:val="24"/>
        </w:rPr>
        <w:t>Symposium</w:t>
      </w:r>
      <w:r>
        <w:rPr>
          <w:sz w:val="24"/>
          <w:szCs w:val="24"/>
        </w:rPr>
        <w:t>, 172a-178a and 198a-212c</w:t>
      </w:r>
    </w:p>
    <w:p w:rsidR="00FB43DB" w:rsidRDefault="00FB43DB" w:rsidP="00FB43DB">
      <w:pPr>
        <w:rPr>
          <w:sz w:val="24"/>
          <w:szCs w:val="24"/>
        </w:rPr>
      </w:pPr>
    </w:p>
    <w:p w:rsidR="00FB43DB" w:rsidRDefault="00FB43DB" w:rsidP="00FB43DB">
      <w:pPr>
        <w:rPr>
          <w:sz w:val="24"/>
          <w:szCs w:val="24"/>
        </w:rPr>
      </w:pPr>
      <w:r>
        <w:rPr>
          <w:sz w:val="24"/>
          <w:szCs w:val="24"/>
        </w:rPr>
        <w:t xml:space="preserve">May 31: Plato, </w:t>
      </w:r>
      <w:r>
        <w:rPr>
          <w:i/>
          <w:iCs/>
          <w:sz w:val="24"/>
          <w:szCs w:val="24"/>
        </w:rPr>
        <w:t>Symposium</w:t>
      </w:r>
      <w:r>
        <w:rPr>
          <w:sz w:val="24"/>
          <w:szCs w:val="24"/>
        </w:rPr>
        <w:t>, 212c-223d</w:t>
      </w:r>
    </w:p>
    <w:p w:rsidR="00FB43DB" w:rsidRDefault="00FB43DB" w:rsidP="00FB43DB">
      <w:pPr>
        <w:rPr>
          <w:sz w:val="24"/>
          <w:szCs w:val="24"/>
        </w:rPr>
      </w:pPr>
    </w:p>
    <w:p w:rsidR="00FB43DB" w:rsidRDefault="00FB43DB" w:rsidP="00FB43DB">
      <w:pPr>
        <w:rPr>
          <w:b/>
          <w:bCs/>
          <w:sz w:val="24"/>
          <w:szCs w:val="24"/>
        </w:rPr>
      </w:pPr>
      <w:r>
        <w:rPr>
          <w:b/>
          <w:bCs/>
          <w:sz w:val="24"/>
          <w:szCs w:val="24"/>
        </w:rPr>
        <w:t>VI. Due dates</w:t>
      </w:r>
    </w:p>
    <w:p w:rsidR="00FB43DB" w:rsidRDefault="00FB43DB" w:rsidP="00FB43DB">
      <w:pPr>
        <w:rPr>
          <w:sz w:val="24"/>
          <w:szCs w:val="24"/>
        </w:rPr>
      </w:pPr>
    </w:p>
    <w:p w:rsidR="00FB43DB" w:rsidRDefault="00FB43DB" w:rsidP="00B3676F">
      <w:pPr>
        <w:rPr>
          <w:sz w:val="24"/>
          <w:szCs w:val="24"/>
        </w:rPr>
      </w:pPr>
      <w:r>
        <w:rPr>
          <w:sz w:val="24"/>
          <w:szCs w:val="24"/>
        </w:rPr>
        <w:t xml:space="preserve">First paper due at 4:00 PM on Friday, April </w:t>
      </w:r>
      <w:r w:rsidR="00AB25A7">
        <w:rPr>
          <w:sz w:val="24"/>
          <w:szCs w:val="24"/>
        </w:rPr>
        <w:t>22</w:t>
      </w:r>
    </w:p>
    <w:p w:rsidR="00FB43DB" w:rsidRDefault="00FB43DB" w:rsidP="00AB25A7">
      <w:pPr>
        <w:rPr>
          <w:sz w:val="24"/>
          <w:szCs w:val="24"/>
        </w:rPr>
      </w:pPr>
      <w:r>
        <w:rPr>
          <w:sz w:val="24"/>
          <w:szCs w:val="24"/>
        </w:rPr>
        <w:t xml:space="preserve">Second paper due at 4:00 PM on </w:t>
      </w:r>
      <w:r w:rsidR="00AB25A7">
        <w:rPr>
          <w:sz w:val="24"/>
          <w:szCs w:val="24"/>
        </w:rPr>
        <w:t>Mon</w:t>
      </w:r>
      <w:r>
        <w:rPr>
          <w:sz w:val="24"/>
          <w:szCs w:val="24"/>
        </w:rPr>
        <w:t xml:space="preserve">day, May </w:t>
      </w:r>
      <w:r w:rsidR="00AB25A7">
        <w:rPr>
          <w:sz w:val="24"/>
          <w:szCs w:val="24"/>
        </w:rPr>
        <w:t>16</w:t>
      </w:r>
    </w:p>
    <w:p w:rsidR="00FB43DB" w:rsidRDefault="00FB43DB" w:rsidP="0041630E">
      <w:pPr>
        <w:rPr>
          <w:sz w:val="24"/>
          <w:szCs w:val="24"/>
        </w:rPr>
      </w:pPr>
      <w:r>
        <w:rPr>
          <w:sz w:val="24"/>
          <w:szCs w:val="24"/>
        </w:rPr>
        <w:t xml:space="preserve">Third paper due at </w:t>
      </w:r>
      <w:r w:rsidR="0041630E">
        <w:rPr>
          <w:sz w:val="24"/>
          <w:szCs w:val="24"/>
        </w:rPr>
        <w:t>4:00 PM</w:t>
      </w:r>
      <w:r>
        <w:rPr>
          <w:sz w:val="24"/>
          <w:szCs w:val="24"/>
        </w:rPr>
        <w:t xml:space="preserve"> on </w:t>
      </w:r>
      <w:r w:rsidR="00B3676F">
        <w:rPr>
          <w:sz w:val="24"/>
          <w:szCs w:val="24"/>
        </w:rPr>
        <w:t>Mon</w:t>
      </w:r>
      <w:r>
        <w:rPr>
          <w:sz w:val="24"/>
          <w:szCs w:val="24"/>
        </w:rPr>
        <w:t xml:space="preserve">day, June </w:t>
      </w:r>
      <w:r w:rsidR="00B3676F">
        <w:rPr>
          <w:sz w:val="24"/>
          <w:szCs w:val="24"/>
        </w:rPr>
        <w:t>6</w:t>
      </w:r>
    </w:p>
    <w:p w:rsidR="00A449B8" w:rsidRDefault="00FB43DB" w:rsidP="00FB43DB">
      <w:r>
        <w:rPr>
          <w:sz w:val="24"/>
          <w:szCs w:val="24"/>
        </w:rPr>
        <w:tab/>
      </w:r>
      <w:r>
        <w:rPr>
          <w:sz w:val="24"/>
          <w:szCs w:val="24"/>
        </w:rPr>
        <w:tab/>
      </w:r>
    </w:p>
    <w:sectPr w:rsidR="00A449B8" w:rsidSect="00A449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BA8" w:rsidRDefault="00422BA8" w:rsidP="001C60F0">
      <w:r>
        <w:separator/>
      </w:r>
    </w:p>
  </w:endnote>
  <w:endnote w:type="continuationSeparator" w:id="0">
    <w:p w:rsidR="00422BA8" w:rsidRDefault="00422BA8" w:rsidP="001C60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P MultinationalA Roman">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04" w:rsidRDefault="0067104D">
    <w:pPr>
      <w:framePr w:wrap="notBeside" w:hAnchor="text" w:xAlign="center"/>
      <w:rPr>
        <w:sz w:val="24"/>
        <w:szCs w:val="24"/>
      </w:rPr>
    </w:pPr>
    <w:r>
      <w:rPr>
        <w:sz w:val="24"/>
        <w:szCs w:val="24"/>
      </w:rPr>
      <w:fldChar w:fldCharType="begin"/>
    </w:r>
    <w:r w:rsidR="00AB25A7">
      <w:rPr>
        <w:sz w:val="24"/>
        <w:szCs w:val="24"/>
      </w:rPr>
      <w:instrText xml:space="preserve"> PAGE  </w:instrText>
    </w:r>
    <w:r>
      <w:rPr>
        <w:sz w:val="24"/>
        <w:szCs w:val="24"/>
      </w:rPr>
      <w:fldChar w:fldCharType="separate"/>
    </w:r>
    <w:r w:rsidR="00F95AD4">
      <w:rPr>
        <w:noProof/>
        <w:sz w:val="24"/>
        <w:szCs w:val="24"/>
      </w:rPr>
      <w:t>4</w:t>
    </w:r>
    <w:r>
      <w:rPr>
        <w:sz w:val="24"/>
        <w:szCs w:val="24"/>
      </w:rPr>
      <w:fldChar w:fldCharType="end"/>
    </w:r>
  </w:p>
  <w:p w:rsidR="00A94704" w:rsidRDefault="00422BA8">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BA8" w:rsidRDefault="00422BA8" w:rsidP="001C60F0">
      <w:r>
        <w:separator/>
      </w:r>
    </w:p>
  </w:footnote>
  <w:footnote w:type="continuationSeparator" w:id="0">
    <w:p w:rsidR="00422BA8" w:rsidRDefault="00422BA8" w:rsidP="001C60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43DB"/>
    <w:rsid w:val="000713F7"/>
    <w:rsid w:val="00171C4C"/>
    <w:rsid w:val="001C60F0"/>
    <w:rsid w:val="003241B4"/>
    <w:rsid w:val="0041630E"/>
    <w:rsid w:val="00422BA8"/>
    <w:rsid w:val="00597CF9"/>
    <w:rsid w:val="0067104D"/>
    <w:rsid w:val="008774B2"/>
    <w:rsid w:val="0094345B"/>
    <w:rsid w:val="00A449B8"/>
    <w:rsid w:val="00A84169"/>
    <w:rsid w:val="00AB25A7"/>
    <w:rsid w:val="00AB786C"/>
    <w:rsid w:val="00B3676F"/>
    <w:rsid w:val="00F95AD4"/>
    <w:rsid w:val="00FB4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D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Cooper</dc:creator>
  <cp:keywords/>
  <dc:description/>
  <cp:lastModifiedBy>TPeterso</cp:lastModifiedBy>
  <cp:revision>2</cp:revision>
  <cp:lastPrinted>2011-03-25T15:38:00Z</cp:lastPrinted>
  <dcterms:created xsi:type="dcterms:W3CDTF">2011-03-25T15:39:00Z</dcterms:created>
  <dcterms:modified xsi:type="dcterms:W3CDTF">2011-03-25T15:39:00Z</dcterms:modified>
</cp:coreProperties>
</file>